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80" w:lineRule="exact"/>
        <w:jc w:val="center"/>
        <w:rPr>
          <w:rFonts w:hint="eastAsia" w:ascii="方正小标宋简体" w:hAnsi="方正小标宋简体" w:eastAsia="方正小标宋简体" w:cs="方正小标宋简体"/>
          <w:sz w:val="44"/>
          <w:szCs w:val="44"/>
        </w:rPr>
      </w:pPr>
      <w:bookmarkStart w:id="0" w:name="_Toc15310"/>
      <w:bookmarkStart w:id="1" w:name="_Toc30371"/>
      <w:bookmarkStart w:id="2" w:name="_Toc11909"/>
      <w:bookmarkStart w:id="3" w:name="_Toc21308"/>
      <w:bookmarkStart w:id="4" w:name="_Toc7845"/>
      <w:bookmarkStart w:id="5" w:name="_Toc8497"/>
      <w:bookmarkStart w:id="6" w:name="_Toc3102"/>
      <w:bookmarkStart w:id="7" w:name="_Toc16873"/>
      <w:bookmarkStart w:id="8" w:name="_Toc5056"/>
      <w:bookmarkStart w:id="9" w:name="_Toc487124508"/>
      <w:bookmarkStart w:id="10" w:name="_Toc28813"/>
      <w:bookmarkStart w:id="11" w:name="_Toc8416"/>
      <w:bookmarkStart w:id="12" w:name="_Toc4619"/>
      <w:bookmarkStart w:id="13" w:name="_Toc14380"/>
      <w:bookmarkStart w:id="14" w:name="_Toc20775"/>
      <w:bookmarkStart w:id="15" w:name="_Toc24909"/>
      <w:bookmarkStart w:id="16" w:name="_Toc1616"/>
      <w:bookmarkStart w:id="17" w:name="_Toc10459"/>
      <w:bookmarkStart w:id="18" w:name="_Toc15825"/>
      <w:bookmarkStart w:id="19" w:name="_Toc511888143"/>
      <w:bookmarkStart w:id="20" w:name="_Toc7283"/>
      <w:bookmarkStart w:id="21" w:name="_Toc32725"/>
      <w:bookmarkStart w:id="22" w:name="_Toc572"/>
      <w:bookmarkStart w:id="23" w:name="_Toc25263"/>
      <w:bookmarkStart w:id="24" w:name="_Toc19104"/>
      <w:bookmarkStart w:id="25" w:name="_Toc30673"/>
      <w:bookmarkStart w:id="26" w:name="_Toc15385"/>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内蒙古科学技术馆进口</w:t>
      </w:r>
      <w:r>
        <w:rPr>
          <w:rFonts w:hint="eastAsia" w:ascii="方正小标宋简体" w:hAnsi="方正小标宋简体" w:eastAsia="方正小标宋简体" w:cs="方正小标宋简体"/>
          <w:sz w:val="44"/>
          <w:szCs w:val="44"/>
        </w:rPr>
        <w:t>影片</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播放权采购</w:t>
      </w:r>
      <w:r>
        <w:rPr>
          <w:rFonts w:hint="eastAsia" w:ascii="方正小标宋简体" w:hAnsi="方正小标宋简体" w:eastAsia="方正小标宋简体" w:cs="方正小标宋简体"/>
          <w:sz w:val="44"/>
          <w:szCs w:val="44"/>
        </w:rPr>
        <w:t>项目申报文件</w:t>
      </w:r>
    </w:p>
    <w:p>
      <w:pPr>
        <w:suppressAutoHyphens/>
        <w:jc w:val="center"/>
        <w:rPr>
          <w:rFonts w:hint="eastAsia" w:ascii="宋体" w:hAnsi="宋体" w:cs="宋体"/>
          <w:b/>
          <w:bCs/>
          <w:kern w:val="0"/>
          <w:sz w:val="52"/>
          <w:szCs w:val="52"/>
        </w:rPr>
      </w:pPr>
    </w:p>
    <w:p>
      <w:pPr>
        <w:suppressAutoHyphens/>
        <w:jc w:val="center"/>
        <w:rPr>
          <w:rFonts w:hint="eastAsia" w:ascii="宋体" w:hAnsi="宋体" w:cs="宋体"/>
          <w:szCs w:val="20"/>
        </w:rPr>
      </w:pPr>
      <w:r>
        <w:rPr>
          <w:rFonts w:hint="eastAsia" w:ascii="宋体" w:hAnsi="宋体" w:cs="宋体"/>
          <w:b/>
          <w:bCs/>
          <w:kern w:val="0"/>
          <w:sz w:val="52"/>
          <w:szCs w:val="52"/>
        </w:rPr>
        <w:t>申报文件</w:t>
      </w:r>
      <w:bookmarkEnd w:id="0"/>
      <w:bookmarkEnd w:id="1"/>
      <w:bookmarkEnd w:id="2"/>
      <w:bookmarkEnd w:id="3"/>
      <w:bookmarkEnd w:id="4"/>
      <w:bookmarkEnd w:id="5"/>
      <w:bookmarkEnd w:id="6"/>
      <w:bookmarkEnd w:id="7"/>
      <w:bookmarkEnd w:id="8"/>
    </w:p>
    <w:p>
      <w:pPr>
        <w:suppressAutoHyphens/>
        <w:rPr>
          <w:rFonts w:hint="eastAsia" w:ascii="宋体" w:hAnsi="宋体" w:cs="宋体"/>
          <w:szCs w:val="20"/>
        </w:rPr>
      </w:pPr>
    </w:p>
    <w:p>
      <w:pPr>
        <w:suppressAutoHyphens/>
        <w:adjustRightInd w:val="0"/>
        <w:snapToGrid w:val="0"/>
        <w:spacing w:line="300" w:lineRule="auto"/>
        <w:ind w:firstLine="643"/>
        <w:jc w:val="left"/>
        <w:rPr>
          <w:rFonts w:hint="eastAsia" w:ascii="宋体" w:hAnsi="宋体" w:cs="宋体"/>
          <w:b/>
          <w:sz w:val="32"/>
          <w:szCs w:val="20"/>
        </w:rPr>
      </w:pPr>
    </w:p>
    <w:p>
      <w:pPr>
        <w:spacing w:line="580" w:lineRule="exact"/>
        <w:ind w:firstLine="642" w:firstLineChars="200"/>
        <w:rPr>
          <w:rFonts w:hint="eastAsia" w:ascii="宋体" w:hAnsi="宋体" w:cs="宋体"/>
          <w:b/>
          <w:sz w:val="28"/>
          <w:szCs w:val="28"/>
          <w:u w:val="single"/>
        </w:rPr>
      </w:pPr>
      <w:r>
        <w:rPr>
          <w:rFonts w:hint="eastAsia" w:ascii="宋体" w:hAnsi="宋体" w:cs="宋体"/>
          <w:b/>
          <w:sz w:val="32"/>
          <w:szCs w:val="20"/>
        </w:rPr>
        <w:t>项目名称：</w:t>
      </w:r>
      <w:r>
        <w:rPr>
          <w:rFonts w:hint="eastAsia" w:ascii="宋体" w:hAnsi="宋体" w:cs="宋体"/>
          <w:b/>
          <w:spacing w:val="10"/>
          <w:w w:val="100"/>
          <w:kern w:val="0"/>
          <w:sz w:val="28"/>
          <w:szCs w:val="28"/>
          <w:u w:val="single"/>
          <w:fitText w:val="6972" w:id="2080104384"/>
        </w:rPr>
        <w:t>202</w:t>
      </w:r>
      <w:r>
        <w:rPr>
          <w:rFonts w:hint="eastAsia" w:ascii="宋体" w:hAnsi="宋体" w:cs="宋体"/>
          <w:b/>
          <w:spacing w:val="10"/>
          <w:w w:val="100"/>
          <w:kern w:val="0"/>
          <w:sz w:val="28"/>
          <w:szCs w:val="28"/>
          <w:u w:val="single"/>
          <w:fitText w:val="6972" w:id="2080104384"/>
          <w:lang w:val="en-US" w:eastAsia="zh-CN"/>
        </w:rPr>
        <w:t>4</w:t>
      </w:r>
      <w:r>
        <w:rPr>
          <w:rFonts w:hint="eastAsia" w:ascii="宋体" w:hAnsi="宋体" w:cs="宋体"/>
          <w:b/>
          <w:spacing w:val="10"/>
          <w:w w:val="100"/>
          <w:kern w:val="0"/>
          <w:sz w:val="28"/>
          <w:szCs w:val="28"/>
          <w:u w:val="single"/>
          <w:fitText w:val="6972" w:id="2080104384"/>
        </w:rPr>
        <w:t>年度内蒙古科学技术馆</w:t>
      </w:r>
      <w:r>
        <w:rPr>
          <w:rFonts w:hint="eastAsia" w:ascii="宋体" w:hAnsi="宋体" w:cs="宋体"/>
          <w:b/>
          <w:spacing w:val="10"/>
          <w:w w:val="100"/>
          <w:kern w:val="0"/>
          <w:sz w:val="28"/>
          <w:szCs w:val="28"/>
          <w:u w:val="single"/>
          <w:fitText w:val="6972" w:id="2080104384"/>
          <w:lang w:eastAsia="zh-CN"/>
        </w:rPr>
        <w:t>进口</w:t>
      </w:r>
      <w:r>
        <w:rPr>
          <w:rFonts w:hint="eastAsia" w:ascii="宋体" w:hAnsi="宋体" w:cs="宋体"/>
          <w:b/>
          <w:spacing w:val="10"/>
          <w:w w:val="100"/>
          <w:kern w:val="0"/>
          <w:sz w:val="28"/>
          <w:szCs w:val="28"/>
          <w:u w:val="single"/>
          <w:fitText w:val="6972" w:id="2080104384"/>
        </w:rPr>
        <w:t>影片</w:t>
      </w:r>
      <w:r>
        <w:rPr>
          <w:rFonts w:hint="eastAsia" w:ascii="宋体" w:hAnsi="宋体" w:cs="宋体"/>
          <w:b/>
          <w:spacing w:val="10"/>
          <w:w w:val="100"/>
          <w:kern w:val="0"/>
          <w:sz w:val="28"/>
          <w:szCs w:val="28"/>
          <w:u w:val="single"/>
          <w:fitText w:val="6972" w:id="2080104384"/>
          <w:lang w:eastAsia="zh-CN"/>
        </w:rPr>
        <w:t>播放权采购</w:t>
      </w:r>
      <w:r>
        <w:rPr>
          <w:rFonts w:hint="eastAsia" w:ascii="宋体" w:hAnsi="宋体" w:cs="宋体"/>
          <w:b/>
          <w:spacing w:val="10"/>
          <w:w w:val="100"/>
          <w:kern w:val="0"/>
          <w:sz w:val="28"/>
          <w:szCs w:val="28"/>
          <w:u w:val="single"/>
          <w:fitText w:val="6972" w:id="2080104384"/>
        </w:rPr>
        <w:t>项</w:t>
      </w:r>
      <w:r>
        <w:rPr>
          <w:rFonts w:hint="eastAsia" w:ascii="宋体" w:hAnsi="宋体" w:cs="宋体"/>
          <w:b/>
          <w:spacing w:val="8"/>
          <w:w w:val="100"/>
          <w:kern w:val="0"/>
          <w:sz w:val="28"/>
          <w:szCs w:val="28"/>
          <w:u w:val="single"/>
          <w:fitText w:val="6972" w:id="2080104384"/>
        </w:rPr>
        <w:t>目</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（加盖公章）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电话号或手机号：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p>
    <w:p>
      <w:pPr>
        <w:suppressAutoHyphens/>
        <w:adjustRightInd w:val="0"/>
        <w:snapToGrid w:val="0"/>
        <w:spacing w:line="300" w:lineRule="auto"/>
        <w:ind w:firstLine="642"/>
        <w:jc w:val="left"/>
        <w:rPr>
          <w:rFonts w:hint="eastAsia" w:ascii="宋体" w:hAnsi="宋体" w:cs="宋体"/>
          <w:b/>
          <w:sz w:val="32"/>
          <w:szCs w:val="32"/>
          <w:u w:val="single"/>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ageBreakBefore/>
        <w:suppressAutoHyphens/>
        <w:spacing w:before="260" w:after="260" w:line="412" w:lineRule="auto"/>
        <w:jc w:val="center"/>
        <w:outlineLvl w:val="1"/>
        <w:rPr>
          <w:rFonts w:hint="eastAsia" w:ascii="宋体" w:hAnsi="宋体" w:cs="宋体"/>
          <w:b/>
          <w:bCs/>
          <w:kern w:val="0"/>
          <w:sz w:val="32"/>
          <w:szCs w:val="20"/>
        </w:rPr>
      </w:pPr>
      <w:bookmarkStart w:id="27" w:name="_Toc25327"/>
      <w:bookmarkStart w:id="28" w:name="_Toc20739"/>
      <w:bookmarkStart w:id="29" w:name="_Toc32137"/>
      <w:bookmarkStart w:id="30" w:name="_Toc12880"/>
      <w:bookmarkStart w:id="31" w:name="_Toc30812"/>
      <w:bookmarkStart w:id="32" w:name="_Toc18791"/>
      <w:bookmarkStart w:id="33" w:name="_Toc30226"/>
      <w:bookmarkStart w:id="34" w:name="_Toc23092"/>
      <w:bookmarkStart w:id="35" w:name="_Toc8862"/>
      <w:bookmarkStart w:id="36" w:name="_Toc8478"/>
      <w:bookmarkStart w:id="37" w:name="_Toc11012"/>
      <w:bookmarkStart w:id="38" w:name="_Toc7660"/>
      <w:bookmarkStart w:id="39" w:name="_Toc13577"/>
      <w:bookmarkStart w:id="40" w:name="_Toc27467"/>
      <w:bookmarkStart w:id="41" w:name="_Toc16908"/>
      <w:bookmarkStart w:id="42" w:name="_Toc21752"/>
      <w:bookmarkStart w:id="43" w:name="_Toc30690"/>
      <w:bookmarkStart w:id="44" w:name="_Toc10752"/>
      <w:bookmarkStart w:id="45" w:name="_Toc7833"/>
      <w:bookmarkStart w:id="46" w:name="_Toc23366"/>
      <w:bookmarkStart w:id="47" w:name="_Toc26698"/>
      <w:bookmarkStart w:id="48" w:name="_Toc746"/>
      <w:bookmarkStart w:id="49" w:name="_Toc16833"/>
      <w:r>
        <w:rPr>
          <w:rFonts w:hint="eastAsia" w:ascii="宋体" w:hAnsi="宋体" w:cs="宋体"/>
          <w:b/>
          <w:bCs/>
          <w:kern w:val="0"/>
          <w:sz w:val="32"/>
          <w:szCs w:val="20"/>
        </w:rPr>
        <w:t>申报文件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宋体" w:hAnsi="宋体" w:cs="宋体"/>
          <w:b/>
          <w:bCs/>
          <w:kern w:val="0"/>
          <w:sz w:val="32"/>
          <w:szCs w:val="20"/>
        </w:rPr>
        <w:t>目录</w:t>
      </w:r>
    </w:p>
    <w:p>
      <w:pPr>
        <w:suppressAutoHyphens/>
        <w:jc w:val="center"/>
        <w:rPr>
          <w:rFonts w:hint="eastAsia" w:ascii="宋体" w:hAnsi="宋体" w:cs="宋体"/>
          <w:b/>
          <w:szCs w:val="20"/>
        </w:rPr>
      </w:pPr>
      <w:bookmarkStart w:id="50" w:name="_Toc524089216"/>
      <w:bookmarkStart w:id="51" w:name="_Toc3897"/>
      <w:bookmarkStart w:id="52" w:name="_Toc53841396"/>
      <w:bookmarkStart w:id="53" w:name="_Toc21854776"/>
      <w:bookmarkStart w:id="54" w:name="_Toc414456730"/>
      <w:bookmarkStart w:id="55" w:name="_Toc509111779"/>
      <w:bookmarkStart w:id="56" w:name="_Toc524703771"/>
      <w:bookmarkStart w:id="57" w:name="_Toc17735"/>
      <w:bookmarkStart w:id="58" w:name="_Toc352358157"/>
      <w:bookmarkStart w:id="59" w:name="_Toc524092621"/>
      <w:bookmarkStart w:id="60" w:name="_Toc377394458"/>
      <w:bookmarkStart w:id="61" w:name="_Toc276043909"/>
      <w:bookmarkStart w:id="62" w:name="_Toc18842"/>
      <w:bookmarkStart w:id="63" w:name="_Toc379571902"/>
      <w:bookmarkStart w:id="64" w:name="_Toc210192427"/>
      <w:bookmarkStart w:id="65" w:name="_Toc232434663"/>
      <w:bookmarkStart w:id="66" w:name="_Toc8845733"/>
      <w:bookmarkStart w:id="67" w:name="_Toc250381484"/>
      <w:bookmarkStart w:id="68" w:name="_Toc509379904"/>
      <w:bookmarkStart w:id="69" w:name="_Toc46304760"/>
      <w:bookmarkStart w:id="70" w:name="_Toc6808"/>
      <w:bookmarkStart w:id="71" w:name="_Toc516329222"/>
      <w:bookmarkStart w:id="72" w:name="_Toc21807"/>
      <w:bookmarkStart w:id="73" w:name="_Toc524092698"/>
      <w:bookmarkStart w:id="74" w:name="_Toc52417613"/>
      <w:bookmarkStart w:id="75" w:name="_Toc524087285"/>
      <w:bookmarkStart w:id="76" w:name="_Toc524092528"/>
      <w:bookmarkStart w:id="77" w:name="_Toc516325286"/>
      <w:bookmarkStart w:id="78" w:name="_Toc374966525"/>
      <w:bookmarkStart w:id="79" w:name="_Toc52503486"/>
      <w:bookmarkStart w:id="80" w:name="_Toc24983"/>
      <w:bookmarkStart w:id="81" w:name="_Toc352357971"/>
      <w:bookmarkStart w:id="82" w:name="_Toc524703845"/>
      <w:bookmarkStart w:id="83" w:name="_Toc239138584"/>
      <w:bookmarkStart w:id="84" w:name="_Toc8845573"/>
      <w:bookmarkStart w:id="85" w:name="_Toc8845660"/>
      <w:bookmarkStart w:id="86" w:name="_Toc509111521"/>
      <w:bookmarkStart w:id="87" w:name="_Toc8845751"/>
      <w:bookmarkStart w:id="88" w:name="_Toc509110768"/>
      <w:bookmarkStart w:id="89" w:name="_Toc14922"/>
      <w:bookmarkStart w:id="90" w:name="_Toc524092801"/>
      <w:bookmarkStart w:id="91" w:name="_Toc4610791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388"/>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序号</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材料内容</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center"/>
              <w:rPr>
                <w:rFonts w:hint="eastAsia" w:ascii="宋体" w:hAnsi="宋体" w:cs="宋体"/>
                <w:bCs/>
                <w:sz w:val="24"/>
              </w:rPr>
            </w:pPr>
            <w:r>
              <w:rPr>
                <w:rFonts w:hint="eastAsia" w:ascii="宋体" w:hAnsi="宋体" w:cs="宋体"/>
                <w:bCs/>
                <w:sz w:val="24"/>
              </w:rPr>
              <w:t>1</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00" w:lineRule="auto"/>
              <w:jc w:val="center"/>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"_Toc29805" </w:instrText>
            </w:r>
            <w:r>
              <w:rPr>
                <w:rFonts w:hint="eastAsia" w:ascii="宋体" w:hAnsi="宋体" w:cs="宋体"/>
                <w:bCs/>
                <w:sz w:val="24"/>
              </w:rPr>
              <w:fldChar w:fldCharType="separate"/>
            </w:r>
            <w:r>
              <w:rPr>
                <w:rFonts w:hint="eastAsia" w:ascii="宋体" w:hAnsi="宋体" w:cs="宋体"/>
                <w:bCs/>
                <w:sz w:val="24"/>
              </w:rPr>
              <w:t>法定代表人授权书</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center"/>
              <w:rPr>
                <w:rFonts w:hint="eastAsia" w:ascii="宋体" w:hAnsi="宋体" w:cs="宋体"/>
                <w:bCs/>
                <w:sz w:val="24"/>
              </w:rPr>
            </w:pPr>
            <w:r>
              <w:rPr>
                <w:rFonts w:hint="eastAsia" w:ascii="宋体" w:hAnsi="宋体" w:cs="宋体"/>
                <w:bCs/>
                <w:sz w:val="24"/>
              </w:rPr>
              <w:t>2</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00" w:lineRule="auto"/>
              <w:jc w:val="center"/>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"_Toc16139" </w:instrText>
            </w:r>
            <w:r>
              <w:rPr>
                <w:rFonts w:hint="eastAsia" w:ascii="宋体" w:hAnsi="宋体" w:cs="宋体"/>
                <w:bCs/>
                <w:sz w:val="24"/>
              </w:rPr>
              <w:fldChar w:fldCharType="separate"/>
            </w:r>
            <w:r>
              <w:rPr>
                <w:rFonts w:hint="eastAsia" w:ascii="宋体" w:hAnsi="宋体" w:cs="宋体"/>
                <w:bCs/>
                <w:sz w:val="24"/>
              </w:rPr>
              <w:t>具有独立承担民事责任能力的证明文件</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center"/>
              <w:rPr>
                <w:rFonts w:hint="eastAsia" w:ascii="宋体" w:hAnsi="宋体" w:cs="宋体"/>
                <w:bCs/>
                <w:sz w:val="24"/>
              </w:rPr>
            </w:pPr>
            <w:r>
              <w:rPr>
                <w:rFonts w:hint="eastAsia" w:ascii="宋体" w:hAnsi="宋体" w:cs="宋体"/>
                <w:bCs/>
                <w:sz w:val="24"/>
              </w:rPr>
              <w:t>3</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00" w:lineRule="auto"/>
              <w:jc w:val="center"/>
              <w:rPr>
                <w:rFonts w:hint="eastAsia" w:ascii="宋体" w:hAnsi="宋体" w:cs="宋体"/>
                <w:bCs/>
                <w:sz w:val="24"/>
              </w:rPr>
            </w:pPr>
            <w:r>
              <w:rPr>
                <w:rFonts w:hint="eastAsia" w:ascii="宋体" w:hAnsi="宋体" w:cs="宋体"/>
                <w:bCs/>
                <w:sz w:val="24"/>
              </w:rPr>
              <w:t>依法缴纳税收和社会保障资金记录</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4</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center"/>
              <w:rPr>
                <w:rFonts w:hint="eastAsia" w:ascii="宋体" w:hAnsi="宋体" w:cs="宋体"/>
                <w:bCs/>
                <w:sz w:val="24"/>
              </w:rPr>
            </w:pPr>
            <w:r>
              <w:rPr>
                <w:rFonts w:hint="eastAsia" w:ascii="宋体" w:hAnsi="宋体" w:cs="宋体"/>
                <w:bCs/>
                <w:szCs w:val="20"/>
              </w:rPr>
              <w:fldChar w:fldCharType="begin"/>
            </w:r>
            <w:r>
              <w:rPr>
                <w:rFonts w:hint="eastAsia" w:ascii="宋体" w:hAnsi="宋体" w:cs="宋体"/>
                <w:bCs/>
                <w:szCs w:val="20"/>
              </w:rPr>
              <w:instrText xml:space="preserve"> HYPERLINK \l "_Toc19792" </w:instrText>
            </w:r>
            <w:r>
              <w:rPr>
                <w:rFonts w:hint="eastAsia" w:ascii="宋体" w:hAnsi="宋体" w:cs="宋体"/>
                <w:bCs/>
                <w:szCs w:val="20"/>
              </w:rPr>
              <w:fldChar w:fldCharType="separate"/>
            </w:r>
            <w:r>
              <w:rPr>
                <w:rFonts w:hint="eastAsia" w:ascii="宋体" w:hAnsi="宋体" w:cs="宋体"/>
                <w:bCs/>
                <w:sz w:val="24"/>
              </w:rPr>
              <w:t>审计报告或银行资信证明</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5</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cs="宋体"/>
                <w:bCs/>
                <w:sz w:val="24"/>
              </w:rPr>
              <w:t>参加本次采购活动前三年内在经营活动中没有重大违法记录的声明</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6</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cs="宋体"/>
                <w:bCs/>
                <w:sz w:val="24"/>
              </w:rPr>
            </w:pPr>
            <w:r>
              <w:rPr>
                <w:rFonts w:hint="eastAsia" w:ascii="宋体" w:hAnsi="宋体" w:cs="宋体"/>
                <w:bCs/>
                <w:sz w:val="24"/>
              </w:rPr>
              <w:t>“信用中国”</w:t>
            </w:r>
            <w:r>
              <w:rPr>
                <w:rFonts w:hint="eastAsia" w:ascii="宋体" w:hAnsi="宋体" w:cs="宋体"/>
                <w:bCs/>
                <w:sz w:val="24"/>
                <w:lang w:eastAsia="zh-CN"/>
              </w:rPr>
              <w:t>及各级</w:t>
            </w:r>
            <w:r>
              <w:rPr>
                <w:rFonts w:hint="eastAsia" w:ascii="宋体" w:hAnsi="宋体" w:cs="宋体"/>
                <w:bCs/>
                <w:sz w:val="24"/>
              </w:rPr>
              <w:t>政府采购网站查询结果承诺</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7</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eastAsia="宋体" w:cs="宋体"/>
                <w:bCs/>
                <w:sz w:val="24"/>
                <w:lang w:eastAsia="zh-CN"/>
              </w:rPr>
            </w:pPr>
            <w:r>
              <w:rPr>
                <w:rFonts w:hint="eastAsia" w:ascii="宋体" w:hAnsi="宋体" w:eastAsia="宋体" w:cs="宋体"/>
                <w:bCs/>
                <w:sz w:val="24"/>
                <w:lang w:val="en-US" w:eastAsia="zh-CN"/>
              </w:rPr>
              <w:t>国家电影局电影审查委员会颁发的影片审查决定书</w:t>
            </w:r>
            <w:r>
              <w:rPr>
                <w:rFonts w:hint="eastAsia" w:ascii="宋体" w:hAnsi="宋体" w:cs="宋体"/>
                <w:bCs/>
                <w:sz w:val="24"/>
                <w:lang w:val="en-US" w:eastAsia="zh-CN"/>
              </w:rPr>
              <w:t>扫描件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tabs>
                <w:tab w:val="left" w:pos="432"/>
              </w:tabs>
              <w:suppressAutoHyphens/>
              <w:snapToGrid w:val="0"/>
              <w:spacing w:before="260" w:after="260"/>
              <w:jc w:val="center"/>
              <w:outlineLvl w:val="1"/>
              <w:rPr>
                <w:rFonts w:hint="eastAsia" w:ascii="宋体" w:hAnsi="宋体" w:eastAsia="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eastAsia="zh-CN"/>
              </w:rPr>
            </w:pPr>
            <w:r>
              <w:rPr>
                <w:rFonts w:hint="eastAsia" w:ascii="宋体" w:hAnsi="宋体" w:cs="宋体"/>
                <w:bCs/>
                <w:sz w:val="24"/>
                <w:lang w:val="en-US" w:eastAsia="zh-CN"/>
              </w:rPr>
              <w:t>8</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before="260" w:after="260"/>
              <w:jc w:val="center"/>
              <w:outlineLvl w:val="1"/>
              <w:rPr>
                <w:rFonts w:hint="eastAsia" w:ascii="宋体" w:hAnsi="宋体" w:cs="宋体"/>
                <w:bCs/>
                <w:sz w:val="24"/>
              </w:rPr>
            </w:pPr>
            <w:r>
              <w:rPr>
                <w:rFonts w:hint="eastAsia" w:ascii="宋体" w:hAnsi="宋体" w:cs="宋体"/>
                <w:bCs/>
                <w:sz w:val="24"/>
              </w:rPr>
              <w:t>影片发行许可证明文件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eastAsia="宋体" w:cs="宋体"/>
                <w:bCs/>
                <w:sz w:val="24"/>
                <w:lang w:eastAsia="zh-CN"/>
              </w:rPr>
            </w:pPr>
            <w:r>
              <w:rPr>
                <w:rFonts w:hint="eastAsia" w:ascii="宋体" w:hAnsi="宋体" w:cs="宋体"/>
                <w:bCs/>
                <w:sz w:val="24"/>
                <w:lang w:val="en-US" w:eastAsia="zh-CN"/>
              </w:rPr>
              <w:t>9</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spacing w:line="300" w:lineRule="auto"/>
              <w:jc w:val="center"/>
              <w:rPr>
                <w:rFonts w:hint="eastAsia" w:ascii="宋体" w:hAnsi="宋体" w:cs="宋体"/>
                <w:bCs/>
                <w:sz w:val="24"/>
              </w:rPr>
            </w:pPr>
            <w:r>
              <w:rPr>
                <w:rFonts w:hint="eastAsia" w:ascii="宋体" w:hAnsi="宋体" w:cs="宋体"/>
                <w:bCs/>
                <w:sz w:val="24"/>
              </w:rPr>
              <w:t>影片版权证明文件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承诺书</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5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highlight w:val="yellow"/>
              </w:rPr>
            </w:pPr>
            <w:r>
              <w:rPr>
                <w:rFonts w:hint="eastAsia" w:ascii="宋体" w:hAnsi="宋体" w:cs="宋体"/>
                <w:bCs/>
                <w:sz w:val="24"/>
              </w:rPr>
              <w:t>注：由于该项目为中国大陆地区以外的国家或地区的供应商申报，序号2-6的材料内容可根据供应商所在国家（地区）法律规定，提供能证明该供应商拥有合法经营资质，具有独立承担民事责任能力；依法纳税；拥有良好商业信誉和健全的财务会计制度；</w:t>
            </w:r>
            <w:r>
              <w:rPr>
                <w:rFonts w:ascii="宋体" w:hAnsi="宋体" w:cs="宋体"/>
                <w:bCs/>
                <w:sz w:val="24"/>
              </w:rPr>
              <w:t>在经营活动中没有重大违法记录</w:t>
            </w:r>
            <w:r>
              <w:rPr>
                <w:rFonts w:hint="eastAsia" w:ascii="宋体" w:hAnsi="宋体" w:cs="宋体"/>
                <w:bCs/>
                <w:sz w:val="24"/>
              </w:rPr>
              <w:t>等的材料。</w:t>
            </w:r>
          </w:p>
        </w:tc>
      </w:tr>
    </w:tbl>
    <w:p>
      <w:pPr>
        <w:keepNext/>
        <w:keepLines/>
        <w:suppressAutoHyphens/>
        <w:spacing w:before="260" w:after="260" w:line="412" w:lineRule="auto"/>
        <w:outlineLvl w:val="2"/>
        <w:rPr>
          <w:rFonts w:hint="eastAsia" w:ascii="宋体" w:hAnsi="宋体" w:cs="宋体"/>
          <w:b/>
          <w:kern w:val="0"/>
          <w:sz w:val="24"/>
          <w:szCs w:val="2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Pr>
        <w:suppressAutoHyphens/>
        <w:spacing w:before="260" w:after="260" w:line="400" w:lineRule="exact"/>
        <w:ind w:right="12"/>
        <w:outlineLvl w:val="1"/>
        <w:rPr>
          <w:rFonts w:hint="eastAsia" w:ascii="宋体" w:hAnsi="宋体" w:cs="宋体"/>
          <w:sz w:val="24"/>
        </w:rPr>
      </w:pPr>
    </w:p>
    <w:p>
      <w:pPr>
        <w:pageBreakBefore/>
        <w:suppressAutoHyphens/>
        <w:spacing w:before="260" w:after="260" w:line="400" w:lineRule="exact"/>
        <w:jc w:val="center"/>
        <w:outlineLvl w:val="1"/>
        <w:rPr>
          <w:rFonts w:hint="eastAsia" w:ascii="宋体" w:hAnsi="宋体" w:cs="宋体"/>
          <w:b/>
          <w:bCs/>
          <w:kern w:val="0"/>
          <w:sz w:val="32"/>
          <w:szCs w:val="20"/>
        </w:rPr>
      </w:pPr>
      <w:bookmarkStart w:id="92" w:name="_Toc30994"/>
      <w:bookmarkStart w:id="93" w:name="_Toc3811"/>
      <w:bookmarkStart w:id="94" w:name="_Toc20176"/>
      <w:bookmarkStart w:id="95" w:name="_Toc10595"/>
      <w:bookmarkStart w:id="96" w:name="_Toc15573"/>
      <w:bookmarkStart w:id="97" w:name="_Toc18286"/>
      <w:bookmarkStart w:id="98" w:name="_Toc9279"/>
      <w:bookmarkStart w:id="99" w:name="_Toc30380"/>
      <w:bookmarkStart w:id="100" w:name="_Toc6179"/>
      <w:bookmarkStart w:id="101" w:name="_Toc24327"/>
      <w:bookmarkStart w:id="102" w:name="_Toc18300"/>
      <w:bookmarkStart w:id="103" w:name="_Toc17194"/>
      <w:bookmarkStart w:id="104" w:name="_Toc22943"/>
      <w:bookmarkStart w:id="105" w:name="_Toc28238"/>
      <w:bookmarkStart w:id="106" w:name="_Toc22148"/>
      <w:bookmarkStart w:id="107" w:name="_Toc9322"/>
      <w:bookmarkStart w:id="108" w:name="_Toc7821"/>
      <w:bookmarkStart w:id="109" w:name="_Toc29605"/>
      <w:bookmarkStart w:id="110" w:name="_Toc29865"/>
      <w:bookmarkStart w:id="111" w:name="_Toc14441"/>
      <w:bookmarkStart w:id="112" w:name="_Toc32367"/>
      <w:r>
        <w:rPr>
          <w:rFonts w:hint="eastAsia" w:ascii="宋体" w:hAnsi="宋体" w:cs="宋体"/>
          <w:b/>
          <w:bCs/>
          <w:kern w:val="0"/>
          <w:sz w:val="32"/>
          <w:szCs w:val="20"/>
        </w:rPr>
        <w:t>1.法定代表人授权书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uppressAutoHyphens/>
        <w:spacing w:line="400" w:lineRule="exact"/>
        <w:jc w:val="center"/>
        <w:textAlignment w:val="baseline"/>
        <w:rPr>
          <w:rFonts w:hint="eastAsia" w:ascii="宋体" w:hAnsi="宋体" w:cs="宋体"/>
          <w:sz w:val="24"/>
          <w:szCs w:val="21"/>
        </w:rPr>
      </w:pPr>
    </w:p>
    <w:p>
      <w:pPr>
        <w:suppressAutoHyphens/>
        <w:snapToGrid w:val="0"/>
        <w:spacing w:line="480" w:lineRule="auto"/>
        <w:ind w:firstLine="480"/>
        <w:textAlignment w:val="baseline"/>
        <w:rPr>
          <w:rFonts w:hint="eastAsia" w:ascii="宋体" w:hAnsi="宋体" w:cs="宋体"/>
          <w:szCs w:val="21"/>
        </w:rPr>
      </w:pPr>
      <w:r>
        <w:rPr>
          <w:rFonts w:hint="eastAsia" w:ascii="宋体" w:hAnsi="宋体" w:cs="宋体"/>
          <w:sz w:val="24"/>
          <w:szCs w:val="21"/>
        </w:rPr>
        <w:t>本授权书声明：</w:t>
      </w:r>
      <w:r>
        <w:rPr>
          <w:rFonts w:hint="eastAsia" w:ascii="宋体" w:hAnsi="宋体" w:cs="宋体"/>
          <w:sz w:val="24"/>
          <w:szCs w:val="21"/>
          <w:u w:val="single"/>
        </w:rPr>
        <w:t>（</w:t>
      </w:r>
      <w:r>
        <w:rPr>
          <w:rFonts w:hint="eastAsia" w:ascii="宋体" w:hAnsi="宋体" w:cs="宋体"/>
          <w:sz w:val="24"/>
          <w:szCs w:val="21"/>
          <w:u w:val="single"/>
          <w:lang w:val="zh-CN"/>
        </w:rPr>
        <w:t>供应商名称</w:t>
      </w:r>
      <w:r>
        <w:rPr>
          <w:rFonts w:hint="eastAsia" w:ascii="宋体" w:hAnsi="宋体" w:cs="宋体"/>
          <w:sz w:val="24"/>
          <w:szCs w:val="21"/>
          <w:u w:val="single"/>
        </w:rPr>
        <w:t>）</w:t>
      </w:r>
      <w:r>
        <w:rPr>
          <w:rFonts w:hint="eastAsia" w:ascii="宋体" w:hAnsi="宋体" w:cs="宋体"/>
          <w:sz w:val="24"/>
          <w:szCs w:val="21"/>
        </w:rPr>
        <w:t>的在下面签字的</w:t>
      </w:r>
      <w:r>
        <w:rPr>
          <w:rFonts w:hint="eastAsia" w:ascii="宋体" w:hAnsi="宋体" w:cs="宋体"/>
          <w:sz w:val="24"/>
          <w:szCs w:val="21"/>
          <w:u w:val="single"/>
        </w:rPr>
        <w:t>（法定代表人姓名）</w:t>
      </w:r>
      <w:r>
        <w:rPr>
          <w:rFonts w:hint="eastAsia" w:ascii="宋体" w:hAnsi="宋体" w:cs="宋体"/>
          <w:sz w:val="24"/>
          <w:szCs w:val="21"/>
        </w:rPr>
        <w:t>代表本单位授权在下面签字的</w:t>
      </w:r>
      <w:r>
        <w:rPr>
          <w:rFonts w:hint="eastAsia" w:ascii="宋体" w:hAnsi="宋体" w:cs="宋体"/>
          <w:sz w:val="24"/>
          <w:szCs w:val="21"/>
          <w:u w:val="single"/>
        </w:rPr>
        <w:t>（被授权人的姓名）</w:t>
      </w:r>
      <w:r>
        <w:rPr>
          <w:rFonts w:hint="eastAsia" w:ascii="宋体" w:hAnsi="宋体" w:cs="宋体"/>
          <w:sz w:val="24"/>
          <w:szCs w:val="21"/>
        </w:rPr>
        <w:t>为本单位的合法代理人，就</w:t>
      </w:r>
      <w:r>
        <w:rPr>
          <w:rFonts w:hint="eastAsia" w:ascii="宋体" w:hAnsi="宋体" w:cs="宋体"/>
          <w:sz w:val="24"/>
          <w:szCs w:val="21"/>
          <w:u w:val="single"/>
        </w:rPr>
        <w:t>（项目名称：      ）</w:t>
      </w:r>
      <w:r>
        <w:rPr>
          <w:rFonts w:hint="eastAsia" w:ascii="宋体" w:hAnsi="宋体" w:cs="宋体"/>
          <w:sz w:val="24"/>
          <w:szCs w:val="21"/>
        </w:rPr>
        <w:t>的申报评审，以本单位名义处理一切与之有关的事务。</w:t>
      </w:r>
    </w:p>
    <w:p>
      <w:pPr>
        <w:suppressAutoHyphens/>
        <w:spacing w:line="400" w:lineRule="exact"/>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本授权书于   年   月   日签字生效。</w:t>
      </w:r>
    </w:p>
    <w:p>
      <w:pPr>
        <w:suppressAutoHyphens/>
        <w:spacing w:line="400" w:lineRule="exact"/>
        <w:ind w:left="-210" w:firstLine="63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特此声明。</w:t>
      </w:r>
    </w:p>
    <w:p>
      <w:pPr>
        <w:suppressAutoHyphens/>
        <w:spacing w:line="400" w:lineRule="exact"/>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hint="eastAsia" w:ascii="宋体" w:hAnsi="宋体" w:cs="宋体"/>
          <w:sz w:val="24"/>
          <w:szCs w:val="21"/>
        </w:rPr>
      </w:pP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被授权人身份证复印件：(请附在本授权书之后)</w:t>
      </w:r>
    </w:p>
    <w:p>
      <w:pPr>
        <w:suppressAutoHyphens/>
        <w:rPr>
          <w:rFonts w:hint="eastAsia" w:ascii="宋体" w:hAnsi="宋体" w:cs="宋体"/>
          <w:szCs w:val="20"/>
        </w:rPr>
      </w:pPr>
      <w:bookmarkStart w:id="113" w:name="_Hlt527379537"/>
      <w:bookmarkEnd w:id="113"/>
      <w:bookmarkStart w:id="114" w:name="_Toc377394464"/>
      <w:bookmarkStart w:id="115" w:name="_Toc239138591"/>
      <w:bookmarkStart w:id="116" w:name="_Toc232434670"/>
      <w:bookmarkStart w:id="117" w:name="_Toc7546"/>
      <w:bookmarkStart w:id="118" w:name="_Toc8725"/>
      <w:bookmarkStart w:id="119" w:name="_Toc352357978"/>
      <w:bookmarkStart w:id="120" w:name="_Toc414456736"/>
      <w:bookmarkStart w:id="121" w:name="_Toc250381491"/>
      <w:bookmarkStart w:id="122" w:name="_Toc25121"/>
      <w:bookmarkStart w:id="123" w:name="_Toc352358164"/>
      <w:bookmarkStart w:id="124" w:name="_Toc25526"/>
      <w:bookmarkStart w:id="125" w:name="_Toc276043916"/>
      <w:bookmarkStart w:id="126" w:name="_Toc374966531"/>
      <w:bookmarkStart w:id="127" w:name="_Toc8298"/>
      <w:bookmarkStart w:id="128" w:name="_Toc379571908"/>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uppressAutoHyphens/>
        <w:snapToGrid w:val="0"/>
        <w:spacing w:line="360" w:lineRule="auto"/>
        <w:ind w:left="630"/>
        <w:rPr>
          <w:rFonts w:hint="eastAsia" w:ascii="宋体" w:hAnsi="宋体" w:cs="宋体"/>
          <w:b/>
          <w:bCs/>
          <w:szCs w:val="20"/>
        </w:rPr>
      </w:pPr>
    </w:p>
    <w:p>
      <w:pPr>
        <w:suppressAutoHyphens/>
        <w:snapToGrid w:val="0"/>
        <w:spacing w:line="360" w:lineRule="auto"/>
        <w:ind w:left="630" w:firstLine="210"/>
        <w:rPr>
          <w:rFonts w:hint="eastAsia" w:ascii="宋体" w:hAnsi="宋体" w:cs="宋体"/>
          <w:b/>
          <w:bCs/>
          <w:sz w:val="24"/>
          <w:szCs w:val="20"/>
        </w:rPr>
      </w:pPr>
    </w:p>
    <w:p>
      <w:pPr>
        <w:suppressAutoHyphens/>
        <w:spacing w:line="400" w:lineRule="exact"/>
        <w:rPr>
          <w:rFonts w:hint="eastAsia" w:ascii="宋体" w:hAnsi="宋体" w:cs="宋体"/>
          <w:sz w:val="24"/>
          <w:szCs w:val="20"/>
        </w:rPr>
      </w:pPr>
    </w:p>
    <w:p>
      <w:pPr>
        <w:suppressAutoHyphens/>
        <w:jc w:val="center"/>
        <w:rPr>
          <w:rFonts w:hint="eastAsia" w:ascii="宋体" w:hAnsi="宋体" w:cs="宋体"/>
          <w:szCs w:val="20"/>
        </w:rPr>
      </w:pPr>
    </w:p>
    <w:p>
      <w:pPr>
        <w:suppressAutoHyphens/>
        <w:snapToGrid w:val="0"/>
        <w:spacing w:before="260" w:after="260" w:line="300" w:lineRule="auto"/>
        <w:outlineLvl w:val="1"/>
        <w:rPr>
          <w:rFonts w:ascii="宋体" w:hAnsi="宋体" w:cs="宋体"/>
          <w:szCs w:val="20"/>
        </w:rPr>
      </w:pPr>
      <w:bookmarkStart w:id="129" w:name="_Toc25664"/>
      <w:bookmarkStart w:id="130" w:name="_Toc9422"/>
      <w:bookmarkStart w:id="131" w:name="_Toc13607"/>
      <w:bookmarkStart w:id="132" w:name="_Toc26342"/>
      <w:bookmarkStart w:id="133" w:name="_Toc18502"/>
      <w:bookmarkStart w:id="134" w:name="_Toc3155"/>
      <w:bookmarkStart w:id="135" w:name="_Toc30572"/>
      <w:bookmarkStart w:id="136" w:name="_Toc23387"/>
      <w:bookmarkStart w:id="137" w:name="_Toc32171"/>
      <w:bookmarkStart w:id="138" w:name="_Toc23855"/>
      <w:bookmarkStart w:id="139" w:name="_Toc31741"/>
      <w:bookmarkStart w:id="140" w:name="_Toc29986"/>
      <w:bookmarkStart w:id="141" w:name="_Toc839"/>
      <w:bookmarkStart w:id="142" w:name="_Toc16396"/>
      <w:bookmarkStart w:id="143" w:name="_Toc11298"/>
      <w:bookmarkStart w:id="144" w:name="_Toc26272"/>
      <w:bookmarkStart w:id="145" w:name="_Toc8520"/>
      <w:bookmarkStart w:id="146" w:name="_Toc26797"/>
      <w:bookmarkStart w:id="147" w:name="_Toc11632"/>
      <w:bookmarkStart w:id="148" w:name="_Toc11795"/>
      <w:bookmarkStart w:id="149" w:name="_Toc22378"/>
      <w:bookmarkStart w:id="150" w:name="_Toc9071"/>
      <w:bookmarkStart w:id="151" w:name="_Toc4410"/>
      <w:bookmarkStart w:id="152" w:name="_Toc62"/>
      <w:bookmarkStart w:id="153" w:name="_Toc24075"/>
      <w:r>
        <w:rPr>
          <w:rFonts w:ascii="宋体" w:hAnsi="宋体" w:cs="宋体"/>
          <w:szCs w:val="20"/>
        </w:rPr>
        <w:br w:type="page"/>
      </w:r>
    </w:p>
    <w:p>
      <w:pPr>
        <w:tabs>
          <w:tab w:val="left" w:pos="432"/>
        </w:tabs>
        <w:suppressAutoHyphens/>
        <w:snapToGrid w:val="0"/>
        <w:spacing w:before="260" w:after="260" w:line="300" w:lineRule="auto"/>
        <w:jc w:val="left"/>
        <w:outlineLvl w:val="1"/>
        <w:rPr>
          <w:rFonts w:ascii="宋体" w:hAnsi="宋体" w:cs="宋体"/>
          <w:b/>
          <w:bCs/>
          <w:kern w:val="0"/>
          <w:sz w:val="32"/>
          <w:szCs w:val="20"/>
        </w:rPr>
      </w:pPr>
      <w:r>
        <w:rPr>
          <w:rFonts w:hint="eastAsia" w:ascii="宋体" w:hAnsi="宋体" w:cs="宋体"/>
          <w:b/>
          <w:bCs/>
          <w:kern w:val="0"/>
          <w:sz w:val="32"/>
          <w:szCs w:val="20"/>
        </w:rPr>
        <w:t>2.具有独立承担民事责任能力的证明文件</w:t>
      </w:r>
    </w:p>
    <w:p>
      <w:pPr>
        <w:tabs>
          <w:tab w:val="left" w:pos="432"/>
        </w:tabs>
        <w:suppressAutoHyphens/>
        <w:snapToGrid w:val="0"/>
        <w:spacing w:before="260" w:after="260" w:line="300" w:lineRule="auto"/>
        <w:jc w:val="center"/>
        <w:outlineLvl w:val="1"/>
        <w:rPr>
          <w:rFonts w:ascii="宋体" w:hAnsi="宋体" w:cs="宋体"/>
          <w:kern w:val="0"/>
          <w:sz w:val="32"/>
          <w:szCs w:val="20"/>
        </w:rPr>
      </w:pPr>
    </w:p>
    <w:p>
      <w:pPr>
        <w:tabs>
          <w:tab w:val="left" w:pos="432"/>
        </w:tabs>
        <w:suppressAutoHyphens/>
        <w:snapToGrid w:val="0"/>
        <w:spacing w:before="260" w:after="260" w:line="300" w:lineRule="auto"/>
        <w:outlineLvl w:val="1"/>
        <w:rPr>
          <w:rFonts w:ascii="宋体" w:hAnsi="宋体" w:cs="宋体"/>
          <w:kern w:val="0"/>
          <w:sz w:val="32"/>
          <w:szCs w:val="20"/>
        </w:rPr>
      </w:pPr>
      <w:bookmarkStart w:id="154" w:name="_Toc29389"/>
      <w:bookmarkStart w:id="155" w:name="_Toc9026"/>
      <w:bookmarkStart w:id="156" w:name="_Toc1067"/>
      <w:r>
        <w:rPr>
          <w:rFonts w:hint="eastAsia" w:ascii="宋体" w:hAnsi="宋体" w:cs="宋体"/>
          <w:b/>
          <w:bCs/>
          <w:kern w:val="0"/>
          <w:sz w:val="32"/>
          <w:szCs w:val="20"/>
        </w:rPr>
        <w:t>3.依法缴纳税收和社会保障资金记录</w:t>
      </w:r>
    </w:p>
    <w:p>
      <w:pPr>
        <w:tabs>
          <w:tab w:val="left" w:pos="432"/>
        </w:tabs>
        <w:suppressAutoHyphens/>
        <w:snapToGrid w:val="0"/>
        <w:spacing w:before="260" w:after="260" w:line="300" w:lineRule="auto"/>
        <w:outlineLvl w:val="1"/>
        <w:rPr>
          <w:rFonts w:hint="eastAsia" w:ascii="宋体" w:hAnsi="宋体" w:cs="宋体"/>
          <w:bCs/>
          <w:kern w:val="0"/>
          <w:sz w:val="24"/>
        </w:rPr>
      </w:pPr>
      <w:r>
        <w:rPr>
          <w:rFonts w:hint="eastAsia" w:ascii="宋体" w:hAnsi="宋体" w:cs="宋体"/>
          <w:bCs/>
          <w:kern w:val="0"/>
          <w:sz w:val="24"/>
        </w:rPr>
        <w:t>（一）依法缴纳税收记录</w:t>
      </w:r>
    </w:p>
    <w:p>
      <w:pPr>
        <w:tabs>
          <w:tab w:val="left" w:pos="432"/>
        </w:tabs>
        <w:suppressAutoHyphens/>
        <w:snapToGrid w:val="0"/>
        <w:spacing w:before="260" w:after="260" w:line="300" w:lineRule="auto"/>
        <w:outlineLvl w:val="1"/>
        <w:rPr>
          <w:rFonts w:ascii="宋体" w:hAnsi="宋体" w:cs="宋体"/>
          <w:kern w:val="0"/>
          <w:sz w:val="24"/>
        </w:rPr>
      </w:pPr>
      <w:r>
        <w:rPr>
          <w:rFonts w:hint="eastAsia" w:ascii="宋体" w:hAnsi="宋体" w:cs="宋体"/>
          <w:bCs/>
          <w:kern w:val="0"/>
          <w:sz w:val="24"/>
        </w:rPr>
        <w:t>（二）社会保障资金记录</w:t>
      </w:r>
      <w:bookmarkEnd w:id="154"/>
      <w:bookmarkEnd w:id="155"/>
      <w:bookmarkEnd w:id="156"/>
    </w:p>
    <w:p>
      <w:pPr>
        <w:tabs>
          <w:tab w:val="left" w:pos="432"/>
        </w:tabs>
        <w:suppressAutoHyphens/>
        <w:snapToGrid w:val="0"/>
        <w:spacing w:before="260" w:after="260" w:line="300" w:lineRule="auto"/>
        <w:outlineLvl w:val="1"/>
        <w:rPr>
          <w:rFonts w:hint="eastAsia" w:ascii="宋体" w:hAnsi="宋体" w:cs="宋体"/>
          <w:b/>
          <w:bCs/>
          <w:kern w:val="0"/>
          <w:sz w:val="32"/>
          <w:szCs w:val="20"/>
        </w:rPr>
      </w:pPr>
      <w:bookmarkStart w:id="157" w:name="_Toc14617"/>
      <w:bookmarkStart w:id="158" w:name="_Toc24007"/>
      <w:bookmarkStart w:id="159" w:name="_Toc1768"/>
      <w:bookmarkStart w:id="160" w:name="_Toc26427"/>
      <w:bookmarkStart w:id="161" w:name="_Toc27492"/>
      <w:bookmarkStart w:id="162" w:name="_Toc7948"/>
      <w:bookmarkStart w:id="163" w:name="_Toc14977"/>
      <w:bookmarkStart w:id="164" w:name="_Toc8543"/>
      <w:bookmarkStart w:id="165" w:name="_Toc27643"/>
      <w:bookmarkStart w:id="166" w:name="_Toc11883"/>
      <w:bookmarkStart w:id="167" w:name="_Toc14452"/>
      <w:bookmarkStart w:id="168" w:name="_Toc632"/>
      <w:bookmarkStart w:id="169" w:name="_Toc30443"/>
      <w:bookmarkStart w:id="170" w:name="_Toc23484"/>
      <w:bookmarkStart w:id="171" w:name="_Toc9813"/>
      <w:bookmarkStart w:id="172" w:name="_Toc15345"/>
      <w:bookmarkStart w:id="173" w:name="_Toc9575"/>
    </w:p>
    <w:p>
      <w:pPr>
        <w:tabs>
          <w:tab w:val="left" w:pos="432"/>
        </w:tabs>
        <w:suppressAutoHyphens/>
        <w:snapToGrid w:val="0"/>
        <w:spacing w:before="260" w:after="260" w:line="300" w:lineRule="auto"/>
        <w:outlineLvl w:val="1"/>
        <w:rPr>
          <w:rFonts w:ascii="宋体" w:hAnsi="宋体" w:cs="宋体"/>
          <w:b/>
          <w:bCs/>
          <w:kern w:val="0"/>
          <w:sz w:val="32"/>
          <w:szCs w:val="20"/>
        </w:rPr>
      </w:pPr>
      <w:r>
        <w:rPr>
          <w:rFonts w:hint="eastAsia" w:ascii="宋体" w:hAnsi="宋体" w:cs="宋体"/>
          <w:b/>
          <w:bCs/>
          <w:kern w:val="0"/>
          <w:sz w:val="32"/>
          <w:szCs w:val="20"/>
        </w:rPr>
        <w:t>4.审计报告或银行资信证明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tabs>
          <w:tab w:val="left" w:pos="432"/>
        </w:tabs>
        <w:suppressAutoHyphens/>
        <w:snapToGrid w:val="0"/>
        <w:spacing w:before="260" w:after="260" w:line="300" w:lineRule="auto"/>
        <w:outlineLvl w:val="1"/>
        <w:rPr>
          <w:rFonts w:hint="eastAsia" w:ascii="宋体" w:hAnsi="宋体" w:cs="宋体"/>
          <w:bCs/>
          <w:kern w:val="0"/>
          <w:sz w:val="24"/>
        </w:rPr>
      </w:pPr>
      <w:r>
        <w:rPr>
          <w:rFonts w:hint="eastAsia" w:ascii="宋体" w:hAnsi="宋体" w:cs="宋体"/>
          <w:bCs/>
          <w:kern w:val="0"/>
          <w:sz w:val="24"/>
        </w:rPr>
        <w:t>非中国大陆地区公司提供合法有效期内的公司存续证明或其他能够证明本公司具有合法经营资质的文件</w:t>
      </w:r>
    </w:p>
    <w:p>
      <w:pPr>
        <w:tabs>
          <w:tab w:val="left" w:pos="432"/>
        </w:tabs>
        <w:suppressAutoHyphens/>
        <w:snapToGrid w:val="0"/>
        <w:spacing w:before="260" w:after="260" w:line="300" w:lineRule="auto"/>
        <w:outlineLvl w:val="1"/>
        <w:rPr>
          <w:rFonts w:ascii="宋体" w:hAnsi="宋体" w:cs="宋体"/>
          <w:bCs/>
          <w:kern w:val="0"/>
          <w:sz w:val="24"/>
        </w:rPr>
      </w:pPr>
    </w:p>
    <w:p>
      <w:pPr>
        <w:tabs>
          <w:tab w:val="left" w:pos="432"/>
        </w:tabs>
        <w:suppressAutoHyphens/>
        <w:snapToGrid w:val="0"/>
        <w:spacing w:before="260" w:after="260" w:line="300" w:lineRule="auto"/>
        <w:outlineLvl w:val="1"/>
        <w:rPr>
          <w:rFonts w:hint="eastAsia" w:ascii="宋体" w:hAnsi="宋体" w:cs="宋体"/>
          <w:b/>
          <w:bCs/>
          <w:kern w:val="0"/>
          <w:sz w:val="32"/>
          <w:szCs w:val="20"/>
        </w:rPr>
      </w:pPr>
      <w:r>
        <w:rPr>
          <w:rFonts w:hint="eastAsia" w:ascii="宋体" w:hAnsi="宋体" w:cs="宋体"/>
          <w:b/>
          <w:bCs/>
          <w:kern w:val="0"/>
          <w:sz w:val="32"/>
          <w:szCs w:val="20"/>
        </w:rPr>
        <w:t>5.参加本次采购活动前三年内在经营活动中没有重大违法记录的声明</w:t>
      </w:r>
    </w:p>
    <w:p>
      <w:pPr>
        <w:tabs>
          <w:tab w:val="left" w:pos="432"/>
        </w:tabs>
        <w:suppressAutoHyphens/>
        <w:snapToGrid w:val="0"/>
        <w:spacing w:before="260" w:after="260" w:line="300" w:lineRule="auto"/>
        <w:outlineLvl w:val="1"/>
        <w:rPr>
          <w:rFonts w:ascii="宋体" w:hAnsi="宋体" w:cs="宋体"/>
          <w:bCs/>
          <w:kern w:val="0"/>
          <w:sz w:val="24"/>
        </w:rPr>
      </w:pPr>
      <w:r>
        <w:rPr>
          <w:rFonts w:hint="eastAsia" w:ascii="宋体" w:hAnsi="宋体" w:cs="宋体"/>
          <w:bCs/>
          <w:kern w:val="0"/>
          <w:sz w:val="24"/>
        </w:rPr>
        <w:t>（具体内容由供应商自行填写）</w:t>
      </w:r>
    </w:p>
    <w:p>
      <w:pPr>
        <w:tabs>
          <w:tab w:val="left" w:pos="432"/>
        </w:tabs>
        <w:suppressAutoHyphens/>
        <w:snapToGrid w:val="0"/>
        <w:spacing w:before="260" w:after="260" w:line="300" w:lineRule="auto"/>
        <w:outlineLvl w:val="1"/>
        <w:rPr>
          <w:rFonts w:hint="eastAsia" w:ascii="宋体" w:hAnsi="宋体" w:cs="宋体"/>
          <w:bCs/>
          <w:kern w:val="0"/>
          <w:sz w:val="24"/>
        </w:rPr>
      </w:pPr>
      <w:r>
        <w:rPr>
          <w:rFonts w:hint="eastAsia" w:ascii="宋体" w:hAnsi="宋体" w:cs="宋体"/>
          <w:bCs/>
          <w:kern w:val="0"/>
          <w:sz w:val="24"/>
        </w:rPr>
        <w:t>加盖供应商公章：______________________</w:t>
      </w:r>
    </w:p>
    <w:p>
      <w:pPr>
        <w:suppressAutoHyphens/>
        <w:rPr>
          <w:rFonts w:ascii="宋体" w:hAnsi="宋体"/>
          <w:szCs w:val="20"/>
        </w:rPr>
      </w:pPr>
      <w:bookmarkStart w:id="199" w:name="_GoBack"/>
      <w:bookmarkEnd w:id="199"/>
    </w:p>
    <w:p>
      <w:pPr>
        <w:tabs>
          <w:tab w:val="left" w:pos="432"/>
        </w:tabs>
        <w:suppressAutoHyphens/>
        <w:snapToGrid w:val="0"/>
        <w:spacing w:before="260" w:after="260" w:line="300" w:lineRule="auto"/>
        <w:jc w:val="left"/>
        <w:outlineLvl w:val="1"/>
        <w:rPr>
          <w:rFonts w:ascii="宋体" w:hAnsi="宋体" w:cs="宋体"/>
          <w:b/>
          <w:bCs/>
          <w:kern w:val="0"/>
          <w:sz w:val="32"/>
          <w:szCs w:val="20"/>
        </w:rPr>
      </w:pPr>
      <w:bookmarkStart w:id="174" w:name="_Toc25921"/>
      <w:bookmarkStart w:id="175" w:name="_Toc7682"/>
      <w:bookmarkStart w:id="176" w:name="_Toc8774"/>
      <w:bookmarkStart w:id="177" w:name="_Toc16031"/>
      <w:bookmarkStart w:id="178" w:name="_Toc16530"/>
      <w:bookmarkStart w:id="179" w:name="_Toc12226"/>
      <w:bookmarkStart w:id="180" w:name="_Toc31171"/>
      <w:bookmarkStart w:id="181" w:name="_Toc16367"/>
      <w:bookmarkStart w:id="182" w:name="_Toc16171"/>
      <w:bookmarkStart w:id="183" w:name="_Toc3775"/>
      <w:bookmarkStart w:id="184" w:name="_Toc7175"/>
      <w:bookmarkStart w:id="185" w:name="_Toc3845"/>
      <w:bookmarkStart w:id="186" w:name="_Toc16914"/>
      <w:bookmarkStart w:id="187" w:name="_Toc29720"/>
      <w:bookmarkStart w:id="188" w:name="_Toc13258"/>
      <w:bookmarkStart w:id="189" w:name="_Toc14462"/>
      <w:bookmarkStart w:id="190" w:name="_Toc5747"/>
      <w:r>
        <w:rPr>
          <w:rFonts w:ascii="宋体" w:hAnsi="宋体" w:cs="宋体"/>
          <w:b/>
          <w:bCs/>
          <w:kern w:val="0"/>
          <w:sz w:val="32"/>
          <w:szCs w:val="20"/>
        </w:rPr>
        <w:t>6. “</w:t>
      </w:r>
      <w:r>
        <w:rPr>
          <w:rFonts w:hint="eastAsia" w:ascii="宋体" w:hAnsi="宋体" w:cs="宋体"/>
          <w:b/>
          <w:bCs/>
          <w:kern w:val="0"/>
          <w:sz w:val="32"/>
          <w:szCs w:val="20"/>
        </w:rPr>
        <w:t>信用中国”“中国政府采购网”网站查询结果</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cs="宋体"/>
          <w:b/>
          <w:bCs/>
          <w:kern w:val="0"/>
          <w:sz w:val="32"/>
          <w:szCs w:val="20"/>
        </w:rPr>
        <w:t>承诺</w:t>
      </w:r>
      <w:bookmarkEnd w:id="190"/>
    </w:p>
    <w:p>
      <w:pPr>
        <w:suppressAutoHyphens/>
        <w:snapToGrid w:val="0"/>
        <w:spacing w:line="300" w:lineRule="auto"/>
        <w:rPr>
          <w:rFonts w:ascii="宋体" w:hAnsi="宋体" w:cs="宋体"/>
          <w:sz w:val="24"/>
          <w:szCs w:val="20"/>
        </w:rPr>
      </w:pPr>
    </w:p>
    <w:p>
      <w:pPr>
        <w:widowControl/>
        <w:suppressAutoHyphens/>
        <w:adjustRightInd w:val="0"/>
        <w:snapToGrid w:val="0"/>
        <w:spacing w:line="300" w:lineRule="auto"/>
        <w:rPr>
          <w:rFonts w:ascii="宋体" w:hAnsi="宋体" w:cs="宋体"/>
          <w:b/>
          <w:bCs/>
          <w:sz w:val="24"/>
        </w:rPr>
      </w:pPr>
      <w:r>
        <w:rPr>
          <w:rFonts w:hint="eastAsia" w:ascii="宋体" w:hAnsi="宋体" w:cs="宋体"/>
          <w:b/>
          <w:bCs/>
          <w:sz w:val="24"/>
        </w:rPr>
        <w:t>我方承诺至申报截止时间未被列入“信用中国”网站(</w:t>
      </w:r>
      <w:r>
        <w:rPr>
          <w:rFonts w:ascii="宋体" w:hAnsi="宋体"/>
          <w:b/>
          <w:bCs/>
          <w:sz w:val="24"/>
        </w:rPr>
        <w:t>www.creditchina.gov.cn</w:t>
      </w:r>
      <w:r>
        <w:rPr>
          <w:rFonts w:hint="eastAsia" w:ascii="宋体" w:hAnsi="宋体" w:cs="宋体"/>
          <w:b/>
          <w:bCs/>
          <w:sz w:val="24"/>
        </w:rPr>
        <w:t>)失信被执行人、重大税收违法案件当事人名单及</w:t>
      </w:r>
      <w:r>
        <w:rPr>
          <w:rFonts w:hint="eastAsia" w:ascii="宋体" w:hAnsi="宋体" w:cs="宋体"/>
          <w:b/>
          <w:bCs/>
          <w:sz w:val="24"/>
          <w:lang w:eastAsia="zh-CN"/>
        </w:rPr>
        <w:t>各级</w:t>
      </w:r>
      <w:r>
        <w:rPr>
          <w:rFonts w:hint="eastAsia" w:ascii="宋体" w:hAnsi="宋体" w:cs="宋体"/>
          <w:b/>
          <w:bCs/>
          <w:sz w:val="24"/>
        </w:rPr>
        <w:t>政府采购网站政府采购严重违法失信行为记录名单。</w:t>
      </w:r>
    </w:p>
    <w:p>
      <w:pPr>
        <w:suppressAutoHyphens/>
        <w:snapToGrid w:val="0"/>
        <w:spacing w:line="300" w:lineRule="auto"/>
        <w:rPr>
          <w:rFonts w:ascii="宋体" w:hAnsi="宋体" w:cs="宋体"/>
          <w:sz w:val="24"/>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加盖单位公章：_______________________ </w:t>
      </w:r>
    </w:p>
    <w:p>
      <w:pPr>
        <w:suppressAutoHyphens/>
        <w:adjustRightInd w:val="0"/>
        <w:snapToGrid w:val="0"/>
        <w:spacing w:before="260" w:after="260" w:line="300" w:lineRule="auto"/>
        <w:outlineLvl w:val="1"/>
        <w:rPr>
          <w:rFonts w:hint="eastAsia" w:ascii="宋体" w:hAnsi="宋体" w:cs="宋体"/>
          <w:sz w:val="24"/>
          <w:szCs w:val="20"/>
        </w:rPr>
      </w:pPr>
    </w:p>
    <w:p>
      <w:pPr>
        <w:suppressAutoHyphens/>
        <w:adjustRightInd w:val="0"/>
        <w:snapToGrid w:val="0"/>
        <w:spacing w:before="260" w:after="260" w:line="300" w:lineRule="auto"/>
        <w:outlineLvl w:val="1"/>
        <w:rPr>
          <w:rFonts w:hint="eastAsia" w:ascii="宋体" w:hAnsi="宋体" w:cs="宋体"/>
          <w:sz w:val="24"/>
          <w:szCs w:val="20"/>
        </w:rPr>
      </w:pPr>
      <w:r>
        <w:rPr>
          <w:rFonts w:hint="eastAsia" w:ascii="宋体" w:hAnsi="宋体" w:cs="宋体"/>
          <w:b/>
          <w:bCs/>
          <w:kern w:val="0"/>
          <w:sz w:val="32"/>
          <w:szCs w:val="20"/>
          <w:lang w:val="en-US" w:eastAsia="zh-CN"/>
        </w:rPr>
        <w:t>7</w:t>
      </w:r>
      <w:r>
        <w:rPr>
          <w:rFonts w:hint="eastAsia" w:ascii="宋体" w:hAnsi="宋体" w:cs="宋体"/>
          <w:b/>
          <w:bCs/>
          <w:kern w:val="0"/>
          <w:sz w:val="32"/>
          <w:szCs w:val="20"/>
        </w:rPr>
        <w:t>.国家电影局电影审查委员会颁发的影片审查决定书</w:t>
      </w:r>
    </w:p>
    <w:p>
      <w:pPr>
        <w:suppressAutoHyphens/>
        <w:adjustRightInd w:val="0"/>
        <w:snapToGrid w:val="0"/>
        <w:spacing w:before="260" w:after="260" w:line="300" w:lineRule="auto"/>
        <w:outlineLvl w:val="1"/>
        <w:rPr>
          <w:rFonts w:hint="eastAsia" w:ascii="宋体" w:hAnsi="宋体" w:eastAsia="宋体" w:cs="宋体"/>
          <w:sz w:val="24"/>
          <w:szCs w:val="20"/>
          <w:lang w:eastAsia="zh-CN"/>
        </w:rPr>
      </w:pPr>
      <w:r>
        <w:rPr>
          <w:rFonts w:hint="eastAsia" w:ascii="宋体" w:hAnsi="宋体" w:cs="宋体"/>
          <w:sz w:val="24"/>
          <w:szCs w:val="20"/>
          <w:lang w:eastAsia="zh-CN"/>
        </w:rPr>
        <w:t>（可提供复印件，</w:t>
      </w:r>
      <w:r>
        <w:rPr>
          <w:rFonts w:hint="eastAsia" w:ascii="宋体" w:hAnsi="宋体" w:cs="宋体"/>
          <w:sz w:val="24"/>
          <w:szCs w:val="20"/>
        </w:rPr>
        <w:t>加盖供应商单位公章</w:t>
      </w:r>
      <w:r>
        <w:rPr>
          <w:rFonts w:hint="eastAsia" w:ascii="宋体" w:hAnsi="宋体" w:cs="宋体"/>
          <w:sz w:val="24"/>
          <w:szCs w:val="20"/>
          <w:lang w:eastAsia="zh-CN"/>
        </w:rPr>
        <w:t>）</w:t>
      </w:r>
    </w:p>
    <w:p>
      <w:pPr>
        <w:suppressAutoHyphens/>
        <w:adjustRightInd w:val="0"/>
        <w:snapToGrid w:val="0"/>
        <w:spacing w:before="260" w:after="260" w:line="300" w:lineRule="auto"/>
        <w:outlineLvl w:val="1"/>
        <w:rPr>
          <w:rFonts w:hint="eastAsia" w:ascii="宋体" w:hAnsi="宋体" w:cs="宋体"/>
          <w:b/>
          <w:bCs/>
          <w:kern w:val="0"/>
          <w:sz w:val="32"/>
          <w:szCs w:val="20"/>
        </w:rPr>
      </w:pPr>
      <w:r>
        <w:rPr>
          <w:rFonts w:hint="eastAsia" w:ascii="宋体" w:hAnsi="宋体" w:cs="宋体"/>
          <w:b/>
          <w:bCs/>
          <w:kern w:val="0"/>
          <w:sz w:val="32"/>
          <w:szCs w:val="20"/>
          <w:lang w:val="en-US" w:eastAsia="zh-CN"/>
        </w:rPr>
        <w:t>8</w:t>
      </w:r>
      <w:r>
        <w:rPr>
          <w:rFonts w:hint="eastAsia" w:ascii="宋体" w:hAnsi="宋体" w:cs="宋体"/>
          <w:b/>
          <w:bCs/>
          <w:kern w:val="0"/>
          <w:sz w:val="32"/>
          <w:szCs w:val="20"/>
        </w:rPr>
        <w:t>.影片独家指定参与本项目的发行许可证明文件</w:t>
      </w:r>
    </w:p>
    <w:p>
      <w:pPr>
        <w:suppressAutoHyphens/>
        <w:snapToGrid w:val="0"/>
        <w:spacing w:line="300" w:lineRule="auto"/>
        <w:rPr>
          <w:rFonts w:hint="eastAsia" w:ascii="宋体" w:hAnsi="宋体" w:cs="宋体"/>
          <w:sz w:val="24"/>
          <w:szCs w:val="20"/>
        </w:rPr>
      </w:pPr>
      <w:r>
        <w:rPr>
          <w:rFonts w:hint="eastAsia" w:ascii="宋体" w:hAnsi="宋体" w:cs="宋体"/>
          <w:sz w:val="24"/>
          <w:szCs w:val="20"/>
        </w:rPr>
        <w:t>（格式不限，可提供复印件，加盖供应商单位公章）</w:t>
      </w:r>
    </w:p>
    <w:p>
      <w:pPr>
        <w:suppressAutoHyphens/>
        <w:snapToGrid w:val="0"/>
        <w:spacing w:line="300" w:lineRule="auto"/>
        <w:ind w:firstLine="1365" w:firstLineChars="650"/>
        <w:rPr>
          <w:rFonts w:ascii="宋体" w:hAnsi="宋体" w:cs="宋体"/>
          <w:szCs w:val="20"/>
        </w:rPr>
      </w:pPr>
    </w:p>
    <w:p>
      <w:pPr>
        <w:suppressAutoHyphens/>
        <w:snapToGrid w:val="0"/>
        <w:spacing w:line="300" w:lineRule="auto"/>
        <w:rPr>
          <w:rFonts w:hint="eastAsia" w:ascii="宋体" w:hAnsi="宋体" w:cs="宋体"/>
          <w:b/>
          <w:bCs/>
          <w:kern w:val="0"/>
          <w:sz w:val="32"/>
          <w:szCs w:val="20"/>
        </w:rPr>
      </w:pPr>
      <w:r>
        <w:rPr>
          <w:rFonts w:hint="eastAsia" w:ascii="宋体" w:hAnsi="宋体" w:cs="宋体"/>
          <w:b/>
          <w:bCs/>
          <w:kern w:val="0"/>
          <w:sz w:val="32"/>
          <w:szCs w:val="20"/>
          <w:lang w:val="en-US" w:eastAsia="zh-CN"/>
        </w:rPr>
        <w:t>9</w:t>
      </w:r>
      <w:r>
        <w:rPr>
          <w:rFonts w:hint="eastAsia" w:ascii="宋体" w:hAnsi="宋体" w:cs="宋体"/>
          <w:b/>
          <w:bCs/>
          <w:kern w:val="0"/>
          <w:sz w:val="32"/>
          <w:szCs w:val="20"/>
        </w:rPr>
        <w:t>.影片版权证明文件</w:t>
      </w:r>
    </w:p>
    <w:p>
      <w:pPr>
        <w:suppressAutoHyphens/>
        <w:snapToGrid w:val="0"/>
        <w:spacing w:line="300" w:lineRule="auto"/>
        <w:rPr>
          <w:rFonts w:hint="eastAsia" w:ascii="宋体" w:hAnsi="宋体" w:cs="宋体"/>
          <w:szCs w:val="20"/>
        </w:rPr>
      </w:pPr>
      <w:r>
        <w:rPr>
          <w:rFonts w:hint="eastAsia" w:ascii="宋体" w:hAnsi="宋体" w:cs="宋体"/>
          <w:sz w:val="24"/>
          <w:szCs w:val="20"/>
        </w:rPr>
        <w:t>（格式不限，可提供复印件，加盖供应商单位公章）</w:t>
      </w:r>
    </w:p>
    <w:p>
      <w:pPr>
        <w:suppressAutoHyphens/>
        <w:rPr>
          <w:rFonts w:hint="eastAsia" w:ascii="宋体" w:hAnsi="宋体" w:cs="宋体"/>
          <w:b/>
          <w:bCs/>
          <w:sz w:val="24"/>
        </w:rPr>
      </w:pPr>
    </w:p>
    <w:p>
      <w:pPr>
        <w:suppressAutoHyphens/>
        <w:rPr>
          <w:rFonts w:ascii="宋体" w:hAnsi="宋体"/>
          <w:szCs w:val="20"/>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jc w:val="center"/>
        <w:rPr>
          <w:rFonts w:hint="eastAsia" w:ascii="宋体" w:hAnsi="宋体" w:cs="宋体"/>
          <w:b/>
          <w:bCs/>
          <w:kern w:val="0"/>
          <w:sz w:val="32"/>
          <w:szCs w:val="20"/>
        </w:rPr>
      </w:pPr>
      <w:bookmarkStart w:id="191" w:name="_Toc26608"/>
      <w:bookmarkStart w:id="192" w:name="_Toc22203"/>
      <w:bookmarkStart w:id="193" w:name="_Toc26652"/>
      <w:bookmarkStart w:id="194" w:name="_Toc12139"/>
      <w:bookmarkStart w:id="195" w:name="_Toc32389"/>
      <w:bookmarkStart w:id="196" w:name="_Toc5577"/>
      <w:bookmarkStart w:id="197" w:name="_Toc8500"/>
      <w:bookmarkStart w:id="198" w:name="_Toc19583"/>
      <w:r>
        <w:rPr>
          <w:rFonts w:ascii="宋体" w:hAnsi="宋体" w:cs="宋体"/>
          <w:b/>
          <w:bCs/>
          <w:kern w:val="0"/>
          <w:sz w:val="32"/>
          <w:szCs w:val="20"/>
        </w:rPr>
        <w:br w:type="page"/>
      </w:r>
      <w:bookmarkEnd w:id="191"/>
      <w:bookmarkEnd w:id="192"/>
      <w:bookmarkEnd w:id="193"/>
      <w:bookmarkEnd w:id="194"/>
      <w:bookmarkEnd w:id="195"/>
      <w:bookmarkEnd w:id="196"/>
      <w:bookmarkEnd w:id="197"/>
      <w:bookmarkEnd w:id="198"/>
      <w:r>
        <w:rPr>
          <w:rFonts w:hint="eastAsia" w:ascii="宋体" w:hAnsi="宋体" w:cs="宋体"/>
          <w:b/>
          <w:bCs/>
          <w:kern w:val="0"/>
          <w:sz w:val="32"/>
          <w:szCs w:val="20"/>
          <w:lang w:val="en-US" w:eastAsia="zh-CN"/>
        </w:rPr>
        <w:t>10</w:t>
      </w:r>
      <w:r>
        <w:rPr>
          <w:rFonts w:hint="eastAsia" w:ascii="宋体" w:hAnsi="宋体" w:cs="宋体"/>
          <w:b/>
          <w:bCs/>
          <w:kern w:val="0"/>
          <w:sz w:val="32"/>
          <w:szCs w:val="20"/>
        </w:rPr>
        <w:t>.承诺书</w:t>
      </w:r>
    </w:p>
    <w:p>
      <w:pPr>
        <w:jc w:val="center"/>
        <w:rPr>
          <w:rFonts w:ascii="小标宋" w:eastAsia="小标宋"/>
          <w:sz w:val="44"/>
          <w:szCs w:val="44"/>
        </w:rPr>
      </w:pPr>
    </w:p>
    <w:p>
      <w:pPr>
        <w:suppressAutoHyphens/>
        <w:snapToGrid w:val="0"/>
        <w:spacing w:line="480" w:lineRule="auto"/>
        <w:ind w:firstLine="480"/>
        <w:textAlignment w:val="baseline"/>
        <w:rPr>
          <w:rFonts w:ascii="宋体" w:hAnsi="宋体" w:cs="宋体"/>
          <w:sz w:val="24"/>
          <w:szCs w:val="21"/>
        </w:rPr>
      </w:pPr>
      <w:r>
        <w:rPr>
          <w:rFonts w:hint="eastAsia" w:ascii="宋体" w:hAnsi="宋体" w:cs="宋体"/>
          <w:sz w:val="24"/>
          <w:szCs w:val="21"/>
        </w:rPr>
        <w:t>本单位郑重承诺如下：</w:t>
      </w:r>
    </w:p>
    <w:p>
      <w:pPr>
        <w:suppressAutoHyphens/>
        <w:snapToGrid w:val="0"/>
        <w:spacing w:line="480" w:lineRule="auto"/>
        <w:ind w:firstLine="480"/>
        <w:textAlignment w:val="baseline"/>
        <w:rPr>
          <w:rFonts w:ascii="宋体" w:hAnsi="宋体" w:cs="宋体"/>
          <w:sz w:val="24"/>
          <w:szCs w:val="21"/>
        </w:rPr>
      </w:pPr>
      <w:r>
        <w:rPr>
          <w:rFonts w:hint="eastAsia" w:ascii="宋体" w:hAnsi="宋体" w:cs="宋体"/>
          <w:sz w:val="24"/>
          <w:szCs w:val="21"/>
        </w:rPr>
        <w:t>提交的所有参与征集的影片不存在任何版权瑕疵,提交的所有证明文件真实、完整、有效、合法,否则将承担由此引发的一切后果和相应的法律责任。</w:t>
      </w: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textAlignment w:val="baseline"/>
        <w:rPr>
          <w:rFonts w:ascii="宋体" w:hAnsi="宋体" w:cs="宋体"/>
          <w:sz w:val="24"/>
          <w:szCs w:val="21"/>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hint="eastAsia" w:ascii="宋体" w:hAnsi="宋体" w:cs="宋体"/>
          <w:sz w:val="24"/>
          <w:szCs w:val="21"/>
        </w:rPr>
      </w:pPr>
    </w:p>
    <w:p>
      <w:pPr>
        <w:suppressAutoHyphens/>
        <w:rPr>
          <w:rFonts w:hint="eastAsia" w:ascii="宋体" w:hAnsi="宋体" w:cs="宋体"/>
          <w:szCs w:val="20"/>
        </w:rPr>
      </w:pPr>
    </w:p>
    <w:p>
      <w:pPr>
        <w:suppressAutoHyphens/>
        <w:snapToGrid w:val="0"/>
        <w:spacing w:line="480" w:lineRule="auto"/>
        <w:ind w:firstLine="480"/>
        <w:textAlignment w:val="baseline"/>
        <w:rPr>
          <w:rFonts w:ascii="宋体" w:hAnsi="宋体" w:cs="宋体"/>
          <w:sz w:val="24"/>
          <w:szCs w:val="21"/>
        </w:rPr>
      </w:pPr>
    </w:p>
    <w:p>
      <w:pPr>
        <w:suppressAutoHyphens/>
        <w:snapToGrid w:val="0"/>
        <w:spacing w:line="480" w:lineRule="auto"/>
        <w:ind w:firstLine="480"/>
        <w:textAlignment w:val="baseline"/>
        <w:rPr>
          <w:rFonts w:hint="eastAsia" w:ascii="宋体" w:hAnsi="宋体" w:cs="宋体"/>
          <w:sz w:val="24"/>
          <w:szCs w:val="21"/>
        </w:rPr>
      </w:pPr>
      <w:r>
        <w:rPr>
          <w:rFonts w:hint="eastAsia" w:ascii="宋体" w:hAnsi="宋体" w:cs="宋体"/>
          <w:sz w:val="24"/>
          <w:szCs w:val="21"/>
        </w:rPr>
        <w:t xml:space="preserve"> </w:t>
      </w: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8F"/>
    <w:rsid w:val="00004893"/>
    <w:rsid w:val="00005672"/>
    <w:rsid w:val="00016DE5"/>
    <w:rsid w:val="000245C2"/>
    <w:rsid w:val="00027B62"/>
    <w:rsid w:val="000409ED"/>
    <w:rsid w:val="000421A2"/>
    <w:rsid w:val="00043D8F"/>
    <w:rsid w:val="00055E29"/>
    <w:rsid w:val="0006335A"/>
    <w:rsid w:val="0008302F"/>
    <w:rsid w:val="0009136C"/>
    <w:rsid w:val="00092ABC"/>
    <w:rsid w:val="00094324"/>
    <w:rsid w:val="000963CE"/>
    <w:rsid w:val="00097A4C"/>
    <w:rsid w:val="000A5E6B"/>
    <w:rsid w:val="000B2A0F"/>
    <w:rsid w:val="000F6447"/>
    <w:rsid w:val="00100FB9"/>
    <w:rsid w:val="0010359F"/>
    <w:rsid w:val="0011421E"/>
    <w:rsid w:val="00122F4D"/>
    <w:rsid w:val="00150F07"/>
    <w:rsid w:val="00167D1A"/>
    <w:rsid w:val="00176504"/>
    <w:rsid w:val="0018666C"/>
    <w:rsid w:val="00195B7F"/>
    <w:rsid w:val="00197B2D"/>
    <w:rsid w:val="00200CF2"/>
    <w:rsid w:val="00204377"/>
    <w:rsid w:val="002051FF"/>
    <w:rsid w:val="00215CBF"/>
    <w:rsid w:val="002338A8"/>
    <w:rsid w:val="00235BA9"/>
    <w:rsid w:val="00237909"/>
    <w:rsid w:val="002500C3"/>
    <w:rsid w:val="00266002"/>
    <w:rsid w:val="00267C70"/>
    <w:rsid w:val="002841BD"/>
    <w:rsid w:val="00286536"/>
    <w:rsid w:val="00286C2A"/>
    <w:rsid w:val="0029220A"/>
    <w:rsid w:val="00296F9A"/>
    <w:rsid w:val="002A0C62"/>
    <w:rsid w:val="002C374A"/>
    <w:rsid w:val="002D4BE4"/>
    <w:rsid w:val="002E3804"/>
    <w:rsid w:val="002F17BA"/>
    <w:rsid w:val="002F1D07"/>
    <w:rsid w:val="0030315F"/>
    <w:rsid w:val="00303E44"/>
    <w:rsid w:val="00312B48"/>
    <w:rsid w:val="00317958"/>
    <w:rsid w:val="00321CC5"/>
    <w:rsid w:val="0037257B"/>
    <w:rsid w:val="00373D0C"/>
    <w:rsid w:val="00376FEB"/>
    <w:rsid w:val="00387591"/>
    <w:rsid w:val="003A3C0D"/>
    <w:rsid w:val="003B2A49"/>
    <w:rsid w:val="003C1427"/>
    <w:rsid w:val="003D5376"/>
    <w:rsid w:val="003D6144"/>
    <w:rsid w:val="003E0397"/>
    <w:rsid w:val="0041249B"/>
    <w:rsid w:val="004358E9"/>
    <w:rsid w:val="00443515"/>
    <w:rsid w:val="00446538"/>
    <w:rsid w:val="00455C14"/>
    <w:rsid w:val="00456ED2"/>
    <w:rsid w:val="00461100"/>
    <w:rsid w:val="004637D3"/>
    <w:rsid w:val="00464332"/>
    <w:rsid w:val="00467200"/>
    <w:rsid w:val="004A2E3F"/>
    <w:rsid w:val="004A4F13"/>
    <w:rsid w:val="004B3664"/>
    <w:rsid w:val="004D28AF"/>
    <w:rsid w:val="004E1465"/>
    <w:rsid w:val="004F6B73"/>
    <w:rsid w:val="00511989"/>
    <w:rsid w:val="00511EFE"/>
    <w:rsid w:val="00515091"/>
    <w:rsid w:val="00515627"/>
    <w:rsid w:val="005201DE"/>
    <w:rsid w:val="005266D8"/>
    <w:rsid w:val="00527CF9"/>
    <w:rsid w:val="00532008"/>
    <w:rsid w:val="00540FB4"/>
    <w:rsid w:val="00556877"/>
    <w:rsid w:val="00562799"/>
    <w:rsid w:val="0056365A"/>
    <w:rsid w:val="00567F4D"/>
    <w:rsid w:val="0057367C"/>
    <w:rsid w:val="00574D08"/>
    <w:rsid w:val="0058501A"/>
    <w:rsid w:val="00585568"/>
    <w:rsid w:val="00586DB6"/>
    <w:rsid w:val="00592062"/>
    <w:rsid w:val="00593DA5"/>
    <w:rsid w:val="005A400C"/>
    <w:rsid w:val="005D0040"/>
    <w:rsid w:val="005E5844"/>
    <w:rsid w:val="005E5B0D"/>
    <w:rsid w:val="00602141"/>
    <w:rsid w:val="00605BE9"/>
    <w:rsid w:val="00613836"/>
    <w:rsid w:val="00614048"/>
    <w:rsid w:val="00614874"/>
    <w:rsid w:val="00620075"/>
    <w:rsid w:val="0062514C"/>
    <w:rsid w:val="0062583C"/>
    <w:rsid w:val="00636609"/>
    <w:rsid w:val="00643378"/>
    <w:rsid w:val="0065473B"/>
    <w:rsid w:val="006558BE"/>
    <w:rsid w:val="00665E7B"/>
    <w:rsid w:val="00670241"/>
    <w:rsid w:val="006718CE"/>
    <w:rsid w:val="006A18CA"/>
    <w:rsid w:val="006D1567"/>
    <w:rsid w:val="006D7B49"/>
    <w:rsid w:val="006E00FE"/>
    <w:rsid w:val="006F4B8E"/>
    <w:rsid w:val="00712137"/>
    <w:rsid w:val="00714AEC"/>
    <w:rsid w:val="007268ED"/>
    <w:rsid w:val="00727F5E"/>
    <w:rsid w:val="00733B66"/>
    <w:rsid w:val="00741FE8"/>
    <w:rsid w:val="00746CE4"/>
    <w:rsid w:val="00757D59"/>
    <w:rsid w:val="00757D8E"/>
    <w:rsid w:val="00760B12"/>
    <w:rsid w:val="00763085"/>
    <w:rsid w:val="00764D08"/>
    <w:rsid w:val="007668D1"/>
    <w:rsid w:val="007761BC"/>
    <w:rsid w:val="00781D92"/>
    <w:rsid w:val="007926CE"/>
    <w:rsid w:val="007B06CF"/>
    <w:rsid w:val="007D022D"/>
    <w:rsid w:val="007D12B1"/>
    <w:rsid w:val="007D7279"/>
    <w:rsid w:val="007E55F1"/>
    <w:rsid w:val="00806EFE"/>
    <w:rsid w:val="008073BD"/>
    <w:rsid w:val="00810081"/>
    <w:rsid w:val="00812EFB"/>
    <w:rsid w:val="008161DC"/>
    <w:rsid w:val="008170EB"/>
    <w:rsid w:val="00834522"/>
    <w:rsid w:val="00840497"/>
    <w:rsid w:val="00841640"/>
    <w:rsid w:val="00855512"/>
    <w:rsid w:val="00860607"/>
    <w:rsid w:val="00866CE3"/>
    <w:rsid w:val="00870DC9"/>
    <w:rsid w:val="00880345"/>
    <w:rsid w:val="00897FA4"/>
    <w:rsid w:val="008A3BEA"/>
    <w:rsid w:val="008A45D1"/>
    <w:rsid w:val="008B2A26"/>
    <w:rsid w:val="008D3C13"/>
    <w:rsid w:val="008E0DF5"/>
    <w:rsid w:val="008E1FDD"/>
    <w:rsid w:val="008E7CBD"/>
    <w:rsid w:val="00900975"/>
    <w:rsid w:val="00902A70"/>
    <w:rsid w:val="009128A3"/>
    <w:rsid w:val="0091591A"/>
    <w:rsid w:val="00917377"/>
    <w:rsid w:val="0091745E"/>
    <w:rsid w:val="009234F5"/>
    <w:rsid w:val="00924BF0"/>
    <w:rsid w:val="00924BFB"/>
    <w:rsid w:val="00933E3A"/>
    <w:rsid w:val="00935D3C"/>
    <w:rsid w:val="00941CC6"/>
    <w:rsid w:val="00960C73"/>
    <w:rsid w:val="009734D4"/>
    <w:rsid w:val="00976EFC"/>
    <w:rsid w:val="0099310E"/>
    <w:rsid w:val="00994EC7"/>
    <w:rsid w:val="009A30E1"/>
    <w:rsid w:val="009A6291"/>
    <w:rsid w:val="009B45A7"/>
    <w:rsid w:val="009C1B04"/>
    <w:rsid w:val="009C2B9C"/>
    <w:rsid w:val="009E1427"/>
    <w:rsid w:val="009E3C40"/>
    <w:rsid w:val="009E78A4"/>
    <w:rsid w:val="00A1280F"/>
    <w:rsid w:val="00A2293F"/>
    <w:rsid w:val="00A23250"/>
    <w:rsid w:val="00A24083"/>
    <w:rsid w:val="00A4204A"/>
    <w:rsid w:val="00A46992"/>
    <w:rsid w:val="00A4714D"/>
    <w:rsid w:val="00A50E03"/>
    <w:rsid w:val="00A52885"/>
    <w:rsid w:val="00A55EB4"/>
    <w:rsid w:val="00A72332"/>
    <w:rsid w:val="00A72910"/>
    <w:rsid w:val="00A86290"/>
    <w:rsid w:val="00A926C7"/>
    <w:rsid w:val="00A94DD1"/>
    <w:rsid w:val="00A96483"/>
    <w:rsid w:val="00A96847"/>
    <w:rsid w:val="00AC7742"/>
    <w:rsid w:val="00AD6233"/>
    <w:rsid w:val="00AD68BD"/>
    <w:rsid w:val="00AE117F"/>
    <w:rsid w:val="00B00737"/>
    <w:rsid w:val="00B0107F"/>
    <w:rsid w:val="00B23428"/>
    <w:rsid w:val="00B2724D"/>
    <w:rsid w:val="00B31B0A"/>
    <w:rsid w:val="00B756E1"/>
    <w:rsid w:val="00B77D15"/>
    <w:rsid w:val="00B90652"/>
    <w:rsid w:val="00BA17B7"/>
    <w:rsid w:val="00BA6588"/>
    <w:rsid w:val="00BB03B8"/>
    <w:rsid w:val="00BB5B38"/>
    <w:rsid w:val="00BE1674"/>
    <w:rsid w:val="00BE2153"/>
    <w:rsid w:val="00BE424D"/>
    <w:rsid w:val="00BF4C61"/>
    <w:rsid w:val="00C05A92"/>
    <w:rsid w:val="00C07EE9"/>
    <w:rsid w:val="00C11673"/>
    <w:rsid w:val="00C1550C"/>
    <w:rsid w:val="00C211F9"/>
    <w:rsid w:val="00C37F8C"/>
    <w:rsid w:val="00C542F0"/>
    <w:rsid w:val="00C5641F"/>
    <w:rsid w:val="00C6403D"/>
    <w:rsid w:val="00C7217C"/>
    <w:rsid w:val="00C723D5"/>
    <w:rsid w:val="00C85C9E"/>
    <w:rsid w:val="00C87358"/>
    <w:rsid w:val="00C9089C"/>
    <w:rsid w:val="00C918CD"/>
    <w:rsid w:val="00C96209"/>
    <w:rsid w:val="00CA3152"/>
    <w:rsid w:val="00CB00BC"/>
    <w:rsid w:val="00CB4618"/>
    <w:rsid w:val="00CB5643"/>
    <w:rsid w:val="00CB738D"/>
    <w:rsid w:val="00CD11E5"/>
    <w:rsid w:val="00CD4046"/>
    <w:rsid w:val="00CE1B0B"/>
    <w:rsid w:val="00CF31DA"/>
    <w:rsid w:val="00CF4150"/>
    <w:rsid w:val="00CF4A41"/>
    <w:rsid w:val="00CF6588"/>
    <w:rsid w:val="00D009C4"/>
    <w:rsid w:val="00D02CE4"/>
    <w:rsid w:val="00D0384F"/>
    <w:rsid w:val="00D20307"/>
    <w:rsid w:val="00D21342"/>
    <w:rsid w:val="00D225CF"/>
    <w:rsid w:val="00D22E40"/>
    <w:rsid w:val="00D3229B"/>
    <w:rsid w:val="00D36CF5"/>
    <w:rsid w:val="00D37C6A"/>
    <w:rsid w:val="00D441BC"/>
    <w:rsid w:val="00D444BA"/>
    <w:rsid w:val="00D549ED"/>
    <w:rsid w:val="00D56EBB"/>
    <w:rsid w:val="00D70C88"/>
    <w:rsid w:val="00D75740"/>
    <w:rsid w:val="00D77A01"/>
    <w:rsid w:val="00D96A45"/>
    <w:rsid w:val="00DA2B0A"/>
    <w:rsid w:val="00DA4797"/>
    <w:rsid w:val="00DB74E9"/>
    <w:rsid w:val="00DC4637"/>
    <w:rsid w:val="00DE39CE"/>
    <w:rsid w:val="00DF2985"/>
    <w:rsid w:val="00E15F05"/>
    <w:rsid w:val="00E255DB"/>
    <w:rsid w:val="00E31E97"/>
    <w:rsid w:val="00E320BD"/>
    <w:rsid w:val="00E33899"/>
    <w:rsid w:val="00E345CB"/>
    <w:rsid w:val="00E4131A"/>
    <w:rsid w:val="00E5067E"/>
    <w:rsid w:val="00E50A1D"/>
    <w:rsid w:val="00E50A41"/>
    <w:rsid w:val="00E63D48"/>
    <w:rsid w:val="00E64633"/>
    <w:rsid w:val="00E66E33"/>
    <w:rsid w:val="00E77B22"/>
    <w:rsid w:val="00E83A7E"/>
    <w:rsid w:val="00E91AD3"/>
    <w:rsid w:val="00E94E39"/>
    <w:rsid w:val="00EA21F6"/>
    <w:rsid w:val="00EA29AA"/>
    <w:rsid w:val="00EC4ACE"/>
    <w:rsid w:val="00EE426A"/>
    <w:rsid w:val="00EE4274"/>
    <w:rsid w:val="00F00080"/>
    <w:rsid w:val="00F0299E"/>
    <w:rsid w:val="00F17809"/>
    <w:rsid w:val="00F22145"/>
    <w:rsid w:val="00F231CB"/>
    <w:rsid w:val="00F43D07"/>
    <w:rsid w:val="00F53F8F"/>
    <w:rsid w:val="00F65142"/>
    <w:rsid w:val="00F7351D"/>
    <w:rsid w:val="00F9191A"/>
    <w:rsid w:val="00FA268D"/>
    <w:rsid w:val="00FB0FE9"/>
    <w:rsid w:val="00FB45F8"/>
    <w:rsid w:val="00FD22B9"/>
    <w:rsid w:val="00FD2AEE"/>
    <w:rsid w:val="00FE4DDB"/>
    <w:rsid w:val="6DE4935E"/>
    <w:rsid w:val="79A6B69F"/>
    <w:rsid w:val="79DCEE4A"/>
    <w:rsid w:val="7AF73DA9"/>
    <w:rsid w:val="AAC38D0E"/>
    <w:rsid w:val="BFCB8D5F"/>
    <w:rsid w:val="DE8F4C18"/>
    <w:rsid w:val="EBF9DEF4"/>
    <w:rsid w:val="EFFE46A8"/>
    <w:rsid w:val="FDDFF93B"/>
    <w:rsid w:val="FDF5B4D4"/>
    <w:rsid w:val="FF576036"/>
    <w:rsid w:val="FF99ED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Indent"/>
    <w:basedOn w:val="1"/>
    <w:qFormat/>
    <w:uiPriority w:val="0"/>
    <w:pPr>
      <w:widowControl/>
      <w:ind w:firstLine="360"/>
      <w:jc w:val="left"/>
    </w:pPr>
    <w:rPr>
      <w:kern w:val="0"/>
      <w:sz w:val="24"/>
    </w:rPr>
  </w:style>
  <w:style w:type="paragraph" w:styleId="7">
    <w:name w:val="Date"/>
    <w:basedOn w:val="1"/>
    <w:next w:val="1"/>
    <w:link w:val="20"/>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customStyle="1" w:styleId="17">
    <w:name w:val="标题 1 Char"/>
    <w:link w:val="2"/>
    <w:qFormat/>
    <w:uiPriority w:val="0"/>
    <w:rPr>
      <w:b/>
      <w:bCs/>
      <w:kern w:val="44"/>
      <w:sz w:val="44"/>
      <w:szCs w:val="44"/>
    </w:rPr>
  </w:style>
  <w:style w:type="character" w:customStyle="1" w:styleId="18">
    <w:name w:val="标题 2 Char"/>
    <w:link w:val="3"/>
    <w:semiHidden/>
    <w:qFormat/>
    <w:uiPriority w:val="0"/>
    <w:rPr>
      <w:rFonts w:ascii="Cambria" w:hAnsi="Cambria" w:eastAsia="宋体" w:cs="Times New Roman"/>
      <w:b/>
      <w:bCs/>
      <w:kern w:val="2"/>
      <w:sz w:val="32"/>
      <w:szCs w:val="32"/>
    </w:rPr>
  </w:style>
  <w:style w:type="character" w:customStyle="1" w:styleId="19">
    <w:name w:val="批注文字 Char"/>
    <w:link w:val="5"/>
    <w:qFormat/>
    <w:uiPriority w:val="0"/>
    <w:rPr>
      <w:kern w:val="2"/>
      <w:sz w:val="21"/>
      <w:szCs w:val="24"/>
    </w:rPr>
  </w:style>
  <w:style w:type="character" w:customStyle="1" w:styleId="20">
    <w:name w:val="日期 Char"/>
    <w:link w:val="7"/>
    <w:qFormat/>
    <w:uiPriority w:val="0"/>
    <w:rPr>
      <w:kern w:val="2"/>
      <w:sz w:val="21"/>
      <w:szCs w:val="24"/>
    </w:rPr>
  </w:style>
  <w:style w:type="character" w:customStyle="1" w:styleId="21">
    <w:name w:val="页脚 Char"/>
    <w:link w:val="9"/>
    <w:qFormat/>
    <w:uiPriority w:val="99"/>
    <w:rPr>
      <w:kern w:val="2"/>
      <w:sz w:val="18"/>
      <w:szCs w:val="18"/>
    </w:rPr>
  </w:style>
  <w:style w:type="character" w:customStyle="1" w:styleId="22">
    <w:name w:val="页眉 Char"/>
    <w:link w:val="10"/>
    <w:qFormat/>
    <w:uiPriority w:val="99"/>
    <w:rPr>
      <w:kern w:val="2"/>
      <w:sz w:val="18"/>
      <w:szCs w:val="18"/>
    </w:rPr>
  </w:style>
  <w:style w:type="character" w:customStyle="1" w:styleId="23">
    <w:name w:val="3zw"/>
    <w:qFormat/>
    <w:uiPriority w:val="0"/>
  </w:style>
  <w:style w:type="paragraph" w:customStyle="1" w:styleId="24">
    <w:name w:val="p0"/>
    <w:basedOn w:val="1"/>
    <w:qFormat/>
    <w:uiPriority w:val="0"/>
    <w:pPr>
      <w:widowControl/>
      <w:suppressAutoHyphens/>
    </w:pPr>
    <w:rPr>
      <w:kern w:val="0"/>
      <w:szCs w:val="20"/>
    </w:rPr>
  </w:style>
  <w:style w:type="paragraph" w:customStyle="1" w:styleId="25">
    <w:name w:val="Char Char Char"/>
    <w:basedOn w:val="1"/>
    <w:qFormat/>
    <w:uiPriority w:val="0"/>
    <w:rPr>
      <w:rFonts w:ascii="Tahoma" w:hAnsi="Tahoma"/>
      <w:sz w:val="24"/>
      <w:szCs w:val="20"/>
    </w:rPr>
  </w:style>
  <w:style w:type="character" w:customStyle="1" w:styleId="26">
    <w:name w:val="_Style 25"/>
    <w:qFormat/>
    <w:uiPriority w:val="32"/>
    <w:rPr>
      <w:b/>
      <w:bCs/>
      <w:smallCaps/>
      <w:color w:val="5B9BD5"/>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cstm</Company>
  <Pages>6</Pages>
  <Words>269</Words>
  <Characters>1539</Characters>
  <Lines>12</Lines>
  <Paragraphs>3</Paragraphs>
  <TotalTime>10</TotalTime>
  <ScaleCrop>false</ScaleCrop>
  <LinksUpToDate>false</LinksUpToDate>
  <CharactersWithSpaces>1805</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2023-08-07T13:06:00Z</dcterms:created>
  <dc:creator>wd</dc:creator>
  <cp:lastModifiedBy>星星</cp:lastModifiedBy>
  <cp:lastPrinted>2023-08-17T15:19:00Z</cp:lastPrinted>
  <dcterms:modified xsi:type="dcterms:W3CDTF">2024-06-15T16:43:57Z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